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EAA" w:rsidRPr="000A3548" w:rsidRDefault="001A335C" w:rsidP="00195B7E">
      <w:pPr>
        <w:ind w:left="288"/>
        <w:jc w:val="right"/>
        <w:rPr>
          <w:rFonts w:ascii="David" w:hAnsi="David" w:cs="David"/>
          <w:rtl/>
        </w:rPr>
      </w:pPr>
      <w:r w:rsidRPr="000A3548">
        <w:rPr>
          <w:rFonts w:ascii="David" w:hAnsi="David" w:cs="David"/>
          <w:highlight w:val="yellow"/>
          <w:rtl/>
        </w:rPr>
        <w:t>‏</w:t>
      </w:r>
      <w:r w:rsidR="00195B7E">
        <w:rPr>
          <w:rFonts w:ascii="David" w:hAnsi="David" w:cs="David" w:hint="cs"/>
          <w:rtl/>
        </w:rPr>
        <w:t>כ' חשוון</w:t>
      </w:r>
      <w:r w:rsidR="00A66409" w:rsidRPr="000A3548">
        <w:rPr>
          <w:rFonts w:ascii="David" w:hAnsi="David" w:cs="David"/>
          <w:rtl/>
        </w:rPr>
        <w:t xml:space="preserve"> תשע"</w:t>
      </w:r>
      <w:r w:rsidR="001611F6" w:rsidRPr="000A3548">
        <w:rPr>
          <w:rFonts w:ascii="David" w:hAnsi="David" w:cs="David"/>
          <w:rtl/>
        </w:rPr>
        <w:t>ח</w:t>
      </w:r>
    </w:p>
    <w:p w:rsidR="00A66409" w:rsidRPr="000A3548" w:rsidRDefault="00195B7E" w:rsidP="00214BBA">
      <w:pPr>
        <w:ind w:left="288"/>
        <w:jc w:val="right"/>
        <w:rPr>
          <w:rFonts w:ascii="David" w:hAnsi="David" w:cs="David"/>
          <w:rtl/>
        </w:rPr>
      </w:pPr>
      <w:r>
        <w:rPr>
          <w:rFonts w:ascii="David" w:hAnsi="David" w:cs="David"/>
        </w:rPr>
        <w:t>9.11.2017</w:t>
      </w:r>
    </w:p>
    <w:p w:rsidR="007910DA" w:rsidRPr="000A3548" w:rsidRDefault="007910DA" w:rsidP="00306CE2">
      <w:pPr>
        <w:pStyle w:val="1"/>
        <w:shd w:val="clear" w:color="auto" w:fill="FFFFFF"/>
        <w:jc w:val="center"/>
        <w:rPr>
          <w:rFonts w:ascii="David" w:hAnsi="David"/>
          <w:u w:val="single"/>
          <w:rtl/>
        </w:rPr>
      </w:pPr>
      <w:bookmarkStart w:id="0" w:name="Subject"/>
    </w:p>
    <w:p w:rsidR="007910DA" w:rsidRPr="000A3548" w:rsidRDefault="007910DA" w:rsidP="00306CE2">
      <w:pPr>
        <w:pStyle w:val="1"/>
        <w:shd w:val="clear" w:color="auto" w:fill="FFFFFF"/>
        <w:jc w:val="center"/>
        <w:rPr>
          <w:rFonts w:ascii="David" w:hAnsi="David"/>
          <w:u w:val="single"/>
          <w:rtl/>
        </w:rPr>
      </w:pPr>
    </w:p>
    <w:p w:rsidR="002C53E0" w:rsidRPr="000A3548" w:rsidRDefault="00316488" w:rsidP="001611F6">
      <w:pPr>
        <w:jc w:val="center"/>
        <w:rPr>
          <w:rFonts w:ascii="David" w:hAnsi="David" w:cs="David"/>
          <w:b/>
          <w:bCs/>
          <w:sz w:val="28"/>
          <w:szCs w:val="28"/>
          <w:u w:val="single"/>
        </w:rPr>
      </w:pPr>
      <w:r w:rsidRPr="000A3548">
        <w:rPr>
          <w:rFonts w:ascii="David" w:hAnsi="David" w:cs="David"/>
          <w:b/>
          <w:bCs/>
          <w:sz w:val="28"/>
          <w:szCs w:val="28"/>
          <w:u w:val="single"/>
          <w:rtl/>
        </w:rPr>
        <w:t xml:space="preserve">הנדון: </w:t>
      </w:r>
      <w:r w:rsidR="000A6BF5" w:rsidRPr="000A3548">
        <w:rPr>
          <w:rFonts w:ascii="David" w:hAnsi="David" w:cs="David"/>
          <w:b/>
          <w:bCs/>
          <w:sz w:val="28"/>
          <w:szCs w:val="28"/>
          <w:u w:val="single"/>
          <w:rtl/>
        </w:rPr>
        <w:t xml:space="preserve">מענה לשאלות </w:t>
      </w:r>
      <w:r w:rsidR="007B076F" w:rsidRPr="000A3548">
        <w:rPr>
          <w:rFonts w:ascii="David" w:hAnsi="David" w:cs="David"/>
          <w:b/>
          <w:bCs/>
          <w:sz w:val="28"/>
          <w:szCs w:val="28"/>
          <w:u w:val="single"/>
          <w:rtl/>
        </w:rPr>
        <w:t xml:space="preserve">ההבהרה במסגרת </w:t>
      </w:r>
      <w:r w:rsidR="00214BBA" w:rsidRPr="000A3548">
        <w:rPr>
          <w:rFonts w:ascii="David" w:hAnsi="David" w:cs="David"/>
          <w:b/>
          <w:bCs/>
          <w:sz w:val="28"/>
          <w:szCs w:val="28"/>
          <w:u w:val="single"/>
          <w:rtl/>
        </w:rPr>
        <w:t>מכרז פומבי</w:t>
      </w:r>
      <w:r w:rsidR="007B076F" w:rsidRPr="000A3548">
        <w:rPr>
          <w:rFonts w:ascii="David" w:hAnsi="David" w:cs="David"/>
          <w:b/>
          <w:bCs/>
          <w:sz w:val="28"/>
          <w:szCs w:val="28"/>
          <w:u w:val="single"/>
          <w:rtl/>
        </w:rPr>
        <w:t xml:space="preserve"> מס'</w:t>
      </w:r>
      <w:r w:rsidR="00214BBA" w:rsidRPr="000A3548">
        <w:rPr>
          <w:rFonts w:ascii="David" w:hAnsi="David" w:cs="David"/>
          <w:b/>
          <w:bCs/>
          <w:sz w:val="28"/>
          <w:szCs w:val="28"/>
          <w:u w:val="single"/>
          <w:rtl/>
        </w:rPr>
        <w:t xml:space="preserve"> </w:t>
      </w:r>
      <w:r w:rsidR="001611F6" w:rsidRPr="000A3548">
        <w:rPr>
          <w:rFonts w:ascii="David" w:hAnsi="David" w:cs="David"/>
          <w:b/>
          <w:bCs/>
          <w:sz w:val="28"/>
          <w:szCs w:val="28"/>
          <w:u w:val="single"/>
          <w:rtl/>
        </w:rPr>
        <w:t>31</w:t>
      </w:r>
      <w:r w:rsidR="00214BBA" w:rsidRPr="000A3548">
        <w:rPr>
          <w:rFonts w:ascii="David" w:hAnsi="David" w:cs="David"/>
          <w:b/>
          <w:bCs/>
          <w:sz w:val="28"/>
          <w:szCs w:val="28"/>
          <w:u w:val="single"/>
          <w:rtl/>
        </w:rPr>
        <w:t>/2017 ל</w:t>
      </w:r>
      <w:r w:rsidR="001611F6" w:rsidRPr="000A3548">
        <w:rPr>
          <w:rFonts w:ascii="David" w:hAnsi="David" w:cs="David"/>
          <w:b/>
          <w:bCs/>
          <w:sz w:val="28"/>
          <w:szCs w:val="28"/>
          <w:u w:val="single"/>
          <w:rtl/>
        </w:rPr>
        <w:t>הפקת טקסים ממלכתיים</w:t>
      </w:r>
    </w:p>
    <w:p w:rsidR="00D97EE9" w:rsidRPr="000A3548" w:rsidRDefault="00D97EE9" w:rsidP="002C53E0">
      <w:pPr>
        <w:ind w:left="288"/>
        <w:jc w:val="center"/>
        <w:rPr>
          <w:rFonts w:ascii="David" w:hAnsi="David" w:cs="David"/>
          <w:b/>
          <w:bCs/>
          <w:u w:val="single"/>
          <w:rtl/>
          <w:lang w:eastAsia="he-IL"/>
        </w:rPr>
      </w:pPr>
    </w:p>
    <w:bookmarkEnd w:id="0"/>
    <w:p w:rsidR="000A6BF5" w:rsidRPr="000A3548" w:rsidRDefault="007B076F" w:rsidP="007B076F">
      <w:pPr>
        <w:pStyle w:val="af9"/>
        <w:widowControl w:val="0"/>
        <w:numPr>
          <w:ilvl w:val="0"/>
          <w:numId w:val="21"/>
        </w:numPr>
        <w:overflowPunct w:val="0"/>
        <w:autoSpaceDE w:val="0"/>
        <w:autoSpaceDN w:val="0"/>
        <w:adjustRightInd w:val="0"/>
        <w:spacing w:line="360" w:lineRule="auto"/>
        <w:jc w:val="both"/>
        <w:textAlignment w:val="baseline"/>
        <w:rPr>
          <w:rFonts w:ascii="David" w:hAnsi="David" w:cs="David"/>
          <w:b/>
          <w:bCs/>
          <w:u w:val="single"/>
        </w:rPr>
      </w:pPr>
      <w:r w:rsidRPr="000A3548">
        <w:rPr>
          <w:rFonts w:ascii="David" w:hAnsi="David" w:cs="David"/>
          <w:b/>
          <w:bCs/>
          <w:u w:val="single"/>
          <w:rtl/>
        </w:rPr>
        <w:t xml:space="preserve">כללי </w:t>
      </w:r>
      <w:r w:rsidR="001F5279" w:rsidRPr="000A3548">
        <w:rPr>
          <w:rFonts w:ascii="David" w:hAnsi="David" w:cs="David"/>
          <w:b/>
          <w:bCs/>
          <w:u w:val="single"/>
          <w:rtl/>
        </w:rPr>
        <w:t>:</w:t>
      </w:r>
    </w:p>
    <w:p w:rsidR="001A335C" w:rsidRPr="000A3548" w:rsidRDefault="000A6BF5" w:rsidP="001A335C">
      <w:pPr>
        <w:pStyle w:val="af9"/>
        <w:widowControl w:val="0"/>
        <w:numPr>
          <w:ilvl w:val="1"/>
          <w:numId w:val="35"/>
        </w:numPr>
        <w:overflowPunct w:val="0"/>
        <w:autoSpaceDE w:val="0"/>
        <w:autoSpaceDN w:val="0"/>
        <w:adjustRightInd w:val="0"/>
        <w:spacing w:line="360" w:lineRule="auto"/>
        <w:ind w:left="758"/>
        <w:jc w:val="both"/>
        <w:textAlignment w:val="baseline"/>
        <w:rPr>
          <w:rFonts w:ascii="David" w:hAnsi="David" w:cs="David"/>
        </w:rPr>
      </w:pPr>
      <w:r w:rsidRPr="000A3548">
        <w:rPr>
          <w:rFonts w:ascii="David" w:hAnsi="David" w:cs="David"/>
          <w:rtl/>
        </w:rPr>
        <w:t>בתגובה לשאלות המציעים</w:t>
      </w:r>
      <w:r w:rsidR="007B076F" w:rsidRPr="000A3548">
        <w:rPr>
          <w:rFonts w:ascii="David" w:hAnsi="David" w:cs="David"/>
          <w:rtl/>
        </w:rPr>
        <w:t xml:space="preserve"> ובהתאם לסמכותו </w:t>
      </w:r>
      <w:r w:rsidRPr="000A3548">
        <w:rPr>
          <w:rFonts w:ascii="David" w:hAnsi="David" w:cs="David"/>
          <w:rtl/>
        </w:rPr>
        <w:t xml:space="preserve"> על פי מסמכי </w:t>
      </w:r>
      <w:r w:rsidR="003E26A3" w:rsidRPr="000A3548">
        <w:rPr>
          <w:rFonts w:ascii="David" w:hAnsi="David" w:cs="David"/>
          <w:rtl/>
        </w:rPr>
        <w:t>ה</w:t>
      </w:r>
      <w:r w:rsidR="00790B2F" w:rsidRPr="000A3548">
        <w:rPr>
          <w:rFonts w:ascii="David" w:hAnsi="David" w:cs="David"/>
          <w:rtl/>
        </w:rPr>
        <w:t>מכרז</w:t>
      </w:r>
      <w:r w:rsidR="00810F08" w:rsidRPr="000A3548">
        <w:rPr>
          <w:rFonts w:ascii="David" w:hAnsi="David" w:cs="David"/>
          <w:rtl/>
        </w:rPr>
        <w:t xml:space="preserve">, להלן תשובות </w:t>
      </w:r>
      <w:r w:rsidR="007B076F" w:rsidRPr="000A3548">
        <w:rPr>
          <w:rFonts w:ascii="David" w:hAnsi="David" w:cs="David"/>
          <w:rtl/>
        </w:rPr>
        <w:t>המזמין/המשרד</w:t>
      </w:r>
      <w:r w:rsidR="003F2C72" w:rsidRPr="000A3548">
        <w:rPr>
          <w:rFonts w:ascii="David" w:hAnsi="David" w:cs="David"/>
          <w:rtl/>
        </w:rPr>
        <w:t xml:space="preserve"> </w:t>
      </w:r>
      <w:r w:rsidRPr="000A3548">
        <w:rPr>
          <w:rFonts w:ascii="David" w:hAnsi="David" w:cs="David"/>
          <w:rtl/>
        </w:rPr>
        <w:t>לשאלות.</w:t>
      </w:r>
    </w:p>
    <w:p w:rsidR="001A335C" w:rsidRPr="000A3548" w:rsidRDefault="000A6BF5" w:rsidP="001A335C">
      <w:pPr>
        <w:pStyle w:val="af9"/>
        <w:widowControl w:val="0"/>
        <w:numPr>
          <w:ilvl w:val="1"/>
          <w:numId w:val="35"/>
        </w:numPr>
        <w:overflowPunct w:val="0"/>
        <w:autoSpaceDE w:val="0"/>
        <w:autoSpaceDN w:val="0"/>
        <w:adjustRightInd w:val="0"/>
        <w:spacing w:line="360" w:lineRule="auto"/>
        <w:ind w:left="758"/>
        <w:jc w:val="both"/>
        <w:textAlignment w:val="baseline"/>
        <w:rPr>
          <w:rFonts w:ascii="David" w:hAnsi="David" w:cs="David"/>
        </w:rPr>
      </w:pPr>
      <w:r w:rsidRPr="000A3548">
        <w:rPr>
          <w:rFonts w:ascii="David" w:hAnsi="David" w:cs="David"/>
          <w:rtl/>
        </w:rPr>
        <w:t>יובהר כי אין נוסח השאלות המפורט להלן זהה בהכרח לנוסח שנשאל על ידי המתמודדים וכי לא בהכרח נענתה כל שאלה</w:t>
      </w:r>
      <w:r w:rsidR="007B076F" w:rsidRPr="000A3548">
        <w:rPr>
          <w:rFonts w:ascii="David" w:hAnsi="David" w:cs="David"/>
          <w:rtl/>
        </w:rPr>
        <w:t>.</w:t>
      </w:r>
    </w:p>
    <w:p w:rsidR="000A6BF5" w:rsidRPr="000A3548" w:rsidRDefault="000A6BF5" w:rsidP="001A335C">
      <w:pPr>
        <w:pStyle w:val="af9"/>
        <w:widowControl w:val="0"/>
        <w:numPr>
          <w:ilvl w:val="1"/>
          <w:numId w:val="35"/>
        </w:numPr>
        <w:overflowPunct w:val="0"/>
        <w:autoSpaceDE w:val="0"/>
        <w:autoSpaceDN w:val="0"/>
        <w:adjustRightInd w:val="0"/>
        <w:spacing w:line="360" w:lineRule="auto"/>
        <w:ind w:left="758"/>
        <w:jc w:val="both"/>
        <w:textAlignment w:val="baseline"/>
        <w:rPr>
          <w:rFonts w:ascii="David" w:hAnsi="David" w:cs="David"/>
        </w:rPr>
      </w:pPr>
      <w:r w:rsidRPr="000A3548">
        <w:rPr>
          <w:rFonts w:ascii="David" w:hAnsi="David" w:cs="David"/>
          <w:rtl/>
        </w:rPr>
        <w:t xml:space="preserve">כל ההבהרות, השינויים והתיקונים האמורים במכתב זה, ייחשבו כאילו נכללו במסמכי </w:t>
      </w:r>
      <w:r w:rsidR="006A18C3" w:rsidRPr="000A3548">
        <w:rPr>
          <w:rFonts w:ascii="David" w:hAnsi="David" w:cs="David"/>
          <w:rtl/>
        </w:rPr>
        <w:t>ה</w:t>
      </w:r>
      <w:r w:rsidR="00790B2F" w:rsidRPr="000A3548">
        <w:rPr>
          <w:rFonts w:ascii="David" w:hAnsi="David" w:cs="David"/>
          <w:rtl/>
        </w:rPr>
        <w:t>מכרז</w:t>
      </w:r>
      <w:r w:rsidRPr="000A3548">
        <w:rPr>
          <w:rFonts w:ascii="David" w:hAnsi="David" w:cs="David"/>
          <w:rtl/>
        </w:rPr>
        <w:t xml:space="preserve"> מלכתחילה</w:t>
      </w:r>
      <w:r w:rsidR="007B076F" w:rsidRPr="000A3548">
        <w:rPr>
          <w:rFonts w:ascii="David" w:hAnsi="David" w:cs="David"/>
          <w:rtl/>
        </w:rPr>
        <w:t xml:space="preserve"> ויחייבו את המציעים. </w:t>
      </w:r>
    </w:p>
    <w:p w:rsidR="000A6BF5" w:rsidRPr="000A3548" w:rsidRDefault="007B076F" w:rsidP="001A335C">
      <w:pPr>
        <w:pStyle w:val="af9"/>
        <w:widowControl w:val="0"/>
        <w:numPr>
          <w:ilvl w:val="1"/>
          <w:numId w:val="35"/>
        </w:numPr>
        <w:overflowPunct w:val="0"/>
        <w:autoSpaceDE w:val="0"/>
        <w:autoSpaceDN w:val="0"/>
        <w:adjustRightInd w:val="0"/>
        <w:spacing w:line="360" w:lineRule="auto"/>
        <w:ind w:left="758"/>
        <w:jc w:val="both"/>
        <w:textAlignment w:val="baseline"/>
        <w:rPr>
          <w:rFonts w:ascii="David" w:hAnsi="David" w:cs="David"/>
        </w:rPr>
      </w:pPr>
      <w:r w:rsidRPr="000A3548">
        <w:rPr>
          <w:rFonts w:ascii="David" w:hAnsi="David" w:cs="David"/>
          <w:rtl/>
        </w:rPr>
        <w:t xml:space="preserve"> </w:t>
      </w:r>
      <w:r w:rsidR="000A6BF5" w:rsidRPr="000A3548">
        <w:rPr>
          <w:rFonts w:ascii="David" w:hAnsi="David" w:cs="David"/>
          <w:rtl/>
        </w:rPr>
        <w:t>אלא אם נאמר אחרת, לכל המונחים והמושגים האמורים ב</w:t>
      </w:r>
      <w:r w:rsidRPr="000A3548">
        <w:rPr>
          <w:rFonts w:ascii="David" w:hAnsi="David" w:cs="David"/>
          <w:rtl/>
        </w:rPr>
        <w:t>מסמך</w:t>
      </w:r>
      <w:r w:rsidR="000A6BF5" w:rsidRPr="000A3548">
        <w:rPr>
          <w:rFonts w:ascii="David" w:hAnsi="David" w:cs="David"/>
          <w:rtl/>
        </w:rPr>
        <w:t xml:space="preserve"> זה תהיה הפרשנות כאמור במסמכי </w:t>
      </w:r>
      <w:r w:rsidR="003E26A3" w:rsidRPr="000A3548">
        <w:rPr>
          <w:rFonts w:ascii="David" w:hAnsi="David" w:cs="David"/>
          <w:rtl/>
        </w:rPr>
        <w:t>ה</w:t>
      </w:r>
      <w:r w:rsidR="00790B2F" w:rsidRPr="000A3548">
        <w:rPr>
          <w:rFonts w:ascii="David" w:hAnsi="David" w:cs="David"/>
          <w:rtl/>
        </w:rPr>
        <w:t>מכרז</w:t>
      </w:r>
      <w:r w:rsidR="000A6BF5" w:rsidRPr="000A3548">
        <w:rPr>
          <w:rFonts w:ascii="David" w:hAnsi="David" w:cs="David"/>
          <w:rtl/>
        </w:rPr>
        <w:t>.</w:t>
      </w:r>
    </w:p>
    <w:p w:rsidR="000A6BF5" w:rsidRPr="000A3548" w:rsidRDefault="000A6BF5" w:rsidP="001A335C">
      <w:pPr>
        <w:pStyle w:val="af9"/>
        <w:widowControl w:val="0"/>
        <w:numPr>
          <w:ilvl w:val="1"/>
          <w:numId w:val="35"/>
        </w:numPr>
        <w:overflowPunct w:val="0"/>
        <w:autoSpaceDE w:val="0"/>
        <w:autoSpaceDN w:val="0"/>
        <w:adjustRightInd w:val="0"/>
        <w:spacing w:line="360" w:lineRule="auto"/>
        <w:ind w:left="758"/>
        <w:jc w:val="both"/>
        <w:textAlignment w:val="baseline"/>
        <w:rPr>
          <w:rFonts w:ascii="David" w:hAnsi="David" w:cs="David"/>
        </w:rPr>
      </w:pPr>
      <w:r w:rsidRPr="000A3548">
        <w:rPr>
          <w:rFonts w:ascii="David" w:hAnsi="David" w:cs="David"/>
          <w:rtl/>
        </w:rPr>
        <w:t xml:space="preserve">אין להסתמך על כל הסבר או פירוש שניתן בעל פה או בכתב או בכל דרך אחרת על ידי מי מטעם </w:t>
      </w:r>
      <w:r w:rsidR="007B076F" w:rsidRPr="000A3548">
        <w:rPr>
          <w:rFonts w:ascii="David" w:hAnsi="David" w:cs="David"/>
          <w:rtl/>
        </w:rPr>
        <w:t>המזמין/המשרדו ו/</w:t>
      </w:r>
      <w:r w:rsidRPr="000A3548">
        <w:rPr>
          <w:rFonts w:ascii="David" w:hAnsi="David" w:cs="David"/>
          <w:rtl/>
        </w:rPr>
        <w:t xml:space="preserve">או ועדת המכרזים, ככל שניתן, בכל פורום או צורה שהיא. השינויים היחידים מהאמור במסמכי </w:t>
      </w:r>
      <w:r w:rsidR="00790B2F" w:rsidRPr="000A3548">
        <w:rPr>
          <w:rFonts w:ascii="David" w:hAnsi="David" w:cs="David"/>
          <w:rtl/>
        </w:rPr>
        <w:t>המכרז</w:t>
      </w:r>
      <w:r w:rsidR="003E26A3" w:rsidRPr="000A3548">
        <w:rPr>
          <w:rFonts w:ascii="David" w:hAnsi="David" w:cs="David"/>
          <w:rtl/>
        </w:rPr>
        <w:t xml:space="preserve"> </w:t>
      </w:r>
      <w:r w:rsidRPr="000A3548">
        <w:rPr>
          <w:rFonts w:ascii="David" w:hAnsi="David" w:cs="David"/>
          <w:rtl/>
        </w:rPr>
        <w:t>וכן כל הפירושים וההבהרות להם, הינם כמפורט במ</w:t>
      </w:r>
      <w:r w:rsidR="007B076F" w:rsidRPr="000A3548">
        <w:rPr>
          <w:rFonts w:ascii="David" w:hAnsi="David" w:cs="David"/>
          <w:rtl/>
        </w:rPr>
        <w:t>סמך</w:t>
      </w:r>
      <w:r w:rsidRPr="000A3548">
        <w:rPr>
          <w:rFonts w:ascii="David" w:hAnsi="David" w:cs="David"/>
          <w:rtl/>
        </w:rPr>
        <w:t xml:space="preserve"> זה בלבד, ובמ</w:t>
      </w:r>
      <w:r w:rsidR="007B076F" w:rsidRPr="000A3548">
        <w:rPr>
          <w:rFonts w:ascii="David" w:hAnsi="David" w:cs="David"/>
          <w:rtl/>
        </w:rPr>
        <w:t>סמכי</w:t>
      </w:r>
      <w:r w:rsidRPr="000A3548">
        <w:rPr>
          <w:rFonts w:ascii="David" w:hAnsi="David" w:cs="David"/>
          <w:rtl/>
        </w:rPr>
        <w:t>י הבהרות נוספים שיצאו מ</w:t>
      </w:r>
      <w:r w:rsidR="007B076F" w:rsidRPr="000A3548">
        <w:rPr>
          <w:rFonts w:ascii="David" w:hAnsi="David" w:cs="David"/>
          <w:rtl/>
        </w:rPr>
        <w:t>את</w:t>
      </w:r>
      <w:r w:rsidRPr="000A3548">
        <w:rPr>
          <w:rFonts w:ascii="David" w:hAnsi="David" w:cs="David"/>
          <w:rtl/>
        </w:rPr>
        <w:t>ם ועדת המכרזים, ככל שיצאו.</w:t>
      </w:r>
    </w:p>
    <w:p w:rsidR="007B076F" w:rsidRPr="000A3548" w:rsidRDefault="007B076F" w:rsidP="001A335C">
      <w:pPr>
        <w:pStyle w:val="af9"/>
        <w:widowControl w:val="0"/>
        <w:numPr>
          <w:ilvl w:val="1"/>
          <w:numId w:val="35"/>
        </w:numPr>
        <w:overflowPunct w:val="0"/>
        <w:autoSpaceDE w:val="0"/>
        <w:autoSpaceDN w:val="0"/>
        <w:adjustRightInd w:val="0"/>
        <w:spacing w:line="360" w:lineRule="auto"/>
        <w:ind w:left="758"/>
        <w:jc w:val="both"/>
        <w:textAlignment w:val="baseline"/>
        <w:rPr>
          <w:rFonts w:ascii="David" w:hAnsi="David" w:cs="David"/>
        </w:rPr>
      </w:pPr>
      <w:r w:rsidRPr="000A3548">
        <w:rPr>
          <w:rFonts w:ascii="David" w:hAnsi="David" w:cs="David"/>
          <w:rtl/>
        </w:rPr>
        <w:t xml:space="preserve">מסמך זה מפורסם באתר האינטרנט של המשרד </w:t>
      </w:r>
      <w:r w:rsidR="00972290" w:rsidRPr="000A3548">
        <w:rPr>
          <w:rFonts w:ascii="David" w:hAnsi="David" w:cs="David"/>
          <w:rtl/>
        </w:rPr>
        <w:t xml:space="preserve">ובאתר האינטרנט הממשלתי (מינהל הרכש) </w:t>
      </w:r>
      <w:r w:rsidRPr="000A3548">
        <w:rPr>
          <w:rFonts w:ascii="David" w:hAnsi="David" w:cs="David"/>
          <w:rtl/>
        </w:rPr>
        <w:t xml:space="preserve">בהתאם למפורט במסמכי המכרז. </w:t>
      </w:r>
    </w:p>
    <w:p w:rsidR="00254F30" w:rsidRPr="000A3548" w:rsidRDefault="00254F30" w:rsidP="00254F30">
      <w:pPr>
        <w:pStyle w:val="af9"/>
        <w:widowControl w:val="0"/>
        <w:numPr>
          <w:ilvl w:val="1"/>
          <w:numId w:val="35"/>
        </w:numPr>
        <w:overflowPunct w:val="0"/>
        <w:autoSpaceDE w:val="0"/>
        <w:autoSpaceDN w:val="0"/>
        <w:adjustRightInd w:val="0"/>
        <w:spacing w:line="360" w:lineRule="auto"/>
        <w:ind w:left="758"/>
        <w:jc w:val="both"/>
        <w:textAlignment w:val="baseline"/>
        <w:rPr>
          <w:rFonts w:ascii="David" w:hAnsi="David" w:cs="David"/>
          <w:b/>
          <w:bCs/>
          <w:u w:val="single"/>
        </w:rPr>
      </w:pPr>
      <w:r w:rsidRPr="000A3548">
        <w:rPr>
          <w:rFonts w:ascii="David" w:hAnsi="David" w:cs="David"/>
          <w:b/>
          <w:bCs/>
          <w:u w:val="single"/>
          <w:rtl/>
        </w:rPr>
        <w:t xml:space="preserve">יש לצרף מסמך זה להצעה כשהוא חתום בתחתית כל עמוד ולמלא את טבלת נספח ב' 8 -נספח הצעת המחיר-העדכנית – המצורף למסמך זה. </w:t>
      </w:r>
    </w:p>
    <w:p w:rsidR="00254F30" w:rsidRPr="000A3548" w:rsidRDefault="00254F30" w:rsidP="00254F30">
      <w:pPr>
        <w:pStyle w:val="af9"/>
        <w:widowControl w:val="0"/>
        <w:numPr>
          <w:ilvl w:val="1"/>
          <w:numId w:val="35"/>
        </w:numPr>
        <w:overflowPunct w:val="0"/>
        <w:autoSpaceDE w:val="0"/>
        <w:autoSpaceDN w:val="0"/>
        <w:adjustRightInd w:val="0"/>
        <w:spacing w:line="360" w:lineRule="auto"/>
        <w:ind w:left="758"/>
        <w:jc w:val="both"/>
        <w:textAlignment w:val="baseline"/>
        <w:rPr>
          <w:rFonts w:ascii="David" w:hAnsi="David" w:cs="David"/>
          <w:b/>
          <w:bCs/>
          <w:u w:val="single"/>
        </w:rPr>
      </w:pPr>
      <w:r w:rsidRPr="000A3548">
        <w:rPr>
          <w:rFonts w:ascii="David" w:hAnsi="David" w:cs="David"/>
          <w:b/>
          <w:bCs/>
          <w:u w:val="single"/>
          <w:rtl/>
        </w:rPr>
        <w:t>יש לצרף למסמכי ההצעה את נספח ב'8 העדכני בלבד.</w:t>
      </w:r>
    </w:p>
    <w:p w:rsidR="00254F30" w:rsidRPr="000A3548" w:rsidRDefault="00254F30" w:rsidP="00254F30">
      <w:pPr>
        <w:pStyle w:val="af9"/>
        <w:widowControl w:val="0"/>
        <w:overflowPunct w:val="0"/>
        <w:autoSpaceDE w:val="0"/>
        <w:autoSpaceDN w:val="0"/>
        <w:adjustRightInd w:val="0"/>
        <w:spacing w:line="360" w:lineRule="auto"/>
        <w:ind w:left="758"/>
        <w:jc w:val="both"/>
        <w:textAlignment w:val="baseline"/>
        <w:rPr>
          <w:rFonts w:ascii="David" w:hAnsi="David" w:cs="David"/>
          <w:b/>
          <w:bCs/>
          <w:u w:val="single"/>
          <w:rtl/>
        </w:rPr>
      </w:pPr>
    </w:p>
    <w:p w:rsidR="00246768" w:rsidRPr="000A3548" w:rsidRDefault="00254F30" w:rsidP="00246768">
      <w:pPr>
        <w:pStyle w:val="af9"/>
        <w:widowControl w:val="0"/>
        <w:overflowPunct w:val="0"/>
        <w:autoSpaceDE w:val="0"/>
        <w:autoSpaceDN w:val="0"/>
        <w:adjustRightInd w:val="0"/>
        <w:spacing w:line="360" w:lineRule="auto"/>
        <w:ind w:left="360"/>
        <w:jc w:val="both"/>
        <w:textAlignment w:val="baseline"/>
        <w:rPr>
          <w:rFonts w:ascii="David" w:hAnsi="David" w:cs="David"/>
        </w:rPr>
      </w:pPr>
      <w:r w:rsidRPr="000A3548">
        <w:rPr>
          <w:rFonts w:ascii="David" w:hAnsi="David" w:cs="David"/>
          <w:b/>
          <w:bCs/>
          <w:u w:val="single"/>
          <w:rtl/>
        </w:rPr>
        <w:t xml:space="preserve">מצ"ב להלן שאלות המתמודדים והתשובות שניתנו על-ידי המשרד: </w:t>
      </w:r>
    </w:p>
    <w:p w:rsidR="0007252C" w:rsidRPr="000A3548" w:rsidRDefault="0007252C" w:rsidP="001A335C">
      <w:pPr>
        <w:pStyle w:val="af9"/>
        <w:widowControl w:val="0"/>
        <w:numPr>
          <w:ilvl w:val="1"/>
          <w:numId w:val="35"/>
        </w:numPr>
        <w:overflowPunct w:val="0"/>
        <w:autoSpaceDE w:val="0"/>
        <w:autoSpaceDN w:val="0"/>
        <w:adjustRightInd w:val="0"/>
        <w:spacing w:line="360" w:lineRule="auto"/>
        <w:jc w:val="both"/>
        <w:textAlignment w:val="baseline"/>
        <w:rPr>
          <w:rFonts w:ascii="David" w:hAnsi="David" w:cs="David"/>
        </w:rPr>
        <w:sectPr w:rsidR="0007252C" w:rsidRPr="000A3548" w:rsidSect="0007252C">
          <w:headerReference w:type="default" r:id="rId12"/>
          <w:footerReference w:type="default" r:id="rId13"/>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0181" w:type="dxa"/>
        <w:tblLayout w:type="fixed"/>
        <w:tblLook w:val="04A0" w:firstRow="1" w:lastRow="0" w:firstColumn="1" w:lastColumn="0" w:noHBand="0" w:noVBand="1"/>
      </w:tblPr>
      <w:tblGrid>
        <w:gridCol w:w="683"/>
        <w:gridCol w:w="1134"/>
        <w:gridCol w:w="851"/>
        <w:gridCol w:w="3118"/>
        <w:gridCol w:w="4395"/>
      </w:tblGrid>
      <w:tr w:rsidR="00316488" w:rsidRPr="000A3548" w:rsidTr="001E135B">
        <w:trPr>
          <w:cantSplit/>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316488" w:rsidRPr="000A3548" w:rsidRDefault="003C3707" w:rsidP="004F14E8">
            <w:pPr>
              <w:keepNext/>
              <w:jc w:val="center"/>
              <w:rPr>
                <w:rFonts w:ascii="David" w:hAnsi="David" w:cs="David"/>
                <w:b/>
                <w:bCs/>
                <w:rtl/>
              </w:rPr>
            </w:pPr>
            <w:r w:rsidRPr="000A3548">
              <w:rPr>
                <w:rFonts w:ascii="David" w:hAnsi="David" w:cs="David"/>
                <w:b/>
                <w:bCs/>
                <w:sz w:val="22"/>
                <w:szCs w:val="22"/>
                <w:rtl/>
              </w:rPr>
              <w:lastRenderedPageBreak/>
              <w:t>מס'</w:t>
            </w:r>
          </w:p>
        </w:tc>
        <w:tc>
          <w:tcPr>
            <w:tcW w:w="1134" w:type="dxa"/>
            <w:tcBorders>
              <w:top w:val="single" w:sz="12" w:space="0" w:color="auto"/>
              <w:bottom w:val="single" w:sz="12" w:space="0" w:color="auto"/>
            </w:tcBorders>
            <w:shd w:val="clear" w:color="auto" w:fill="D9D9D9" w:themeFill="background1" w:themeFillShade="D9"/>
            <w:vAlign w:val="center"/>
          </w:tcPr>
          <w:p w:rsidR="00316488" w:rsidRPr="000A3548" w:rsidRDefault="00316488" w:rsidP="004F14E8">
            <w:pPr>
              <w:keepNext/>
              <w:jc w:val="center"/>
              <w:rPr>
                <w:rFonts w:ascii="David" w:hAnsi="David" w:cs="David"/>
                <w:b/>
                <w:bCs/>
                <w:rtl/>
              </w:rPr>
            </w:pPr>
            <w:r w:rsidRPr="000A3548">
              <w:rPr>
                <w:rFonts w:ascii="David" w:hAnsi="David" w:cs="David"/>
                <w:b/>
                <w:bCs/>
                <w:rtl/>
              </w:rPr>
              <w:t>סעיף במ</w:t>
            </w:r>
            <w:r w:rsidR="007014EC" w:rsidRPr="000A3548">
              <w:rPr>
                <w:rFonts w:ascii="David" w:hAnsi="David" w:cs="David"/>
                <w:b/>
                <w:bCs/>
                <w:rtl/>
              </w:rPr>
              <w:t>סמכי ה</w:t>
            </w:r>
            <w:r w:rsidR="00790B2F" w:rsidRPr="000A3548">
              <w:rPr>
                <w:rFonts w:ascii="David" w:hAnsi="David" w:cs="David"/>
                <w:b/>
                <w:bCs/>
                <w:rtl/>
              </w:rPr>
              <w:t>מכרז</w:t>
            </w:r>
          </w:p>
        </w:tc>
        <w:tc>
          <w:tcPr>
            <w:tcW w:w="851" w:type="dxa"/>
            <w:tcBorders>
              <w:top w:val="single" w:sz="12" w:space="0" w:color="auto"/>
              <w:bottom w:val="single" w:sz="12" w:space="0" w:color="auto"/>
            </w:tcBorders>
            <w:shd w:val="clear" w:color="auto" w:fill="D9D9D9" w:themeFill="background1" w:themeFillShade="D9"/>
          </w:tcPr>
          <w:p w:rsidR="00316488" w:rsidRPr="000A3548" w:rsidRDefault="00316488" w:rsidP="004F14E8">
            <w:pPr>
              <w:keepNext/>
              <w:jc w:val="center"/>
              <w:rPr>
                <w:rFonts w:ascii="David" w:hAnsi="David" w:cs="David"/>
                <w:b/>
                <w:bCs/>
                <w:rtl/>
              </w:rPr>
            </w:pPr>
            <w:r w:rsidRPr="000A3548">
              <w:rPr>
                <w:rFonts w:ascii="David" w:hAnsi="David" w:cs="David"/>
                <w:b/>
                <w:bCs/>
                <w:rtl/>
              </w:rPr>
              <w:t xml:space="preserve">עמ' </w:t>
            </w:r>
            <w:r w:rsidR="00790B2F" w:rsidRPr="000A3548">
              <w:rPr>
                <w:rFonts w:ascii="David" w:hAnsi="David" w:cs="David"/>
                <w:b/>
                <w:bCs/>
                <w:rtl/>
              </w:rPr>
              <w:t>במכרז</w:t>
            </w:r>
          </w:p>
        </w:tc>
        <w:tc>
          <w:tcPr>
            <w:tcW w:w="3118" w:type="dxa"/>
            <w:tcBorders>
              <w:top w:val="single" w:sz="12" w:space="0" w:color="auto"/>
              <w:bottom w:val="single" w:sz="12" w:space="0" w:color="auto"/>
            </w:tcBorders>
            <w:shd w:val="clear" w:color="auto" w:fill="D9D9D9" w:themeFill="background1" w:themeFillShade="D9"/>
            <w:vAlign w:val="center"/>
          </w:tcPr>
          <w:p w:rsidR="00316488" w:rsidRPr="000A3548" w:rsidRDefault="00316488" w:rsidP="004F14E8">
            <w:pPr>
              <w:keepNext/>
              <w:jc w:val="center"/>
              <w:rPr>
                <w:rFonts w:ascii="David" w:hAnsi="David" w:cs="David"/>
                <w:b/>
                <w:bCs/>
                <w:rtl/>
              </w:rPr>
            </w:pPr>
            <w:r w:rsidRPr="000A3548">
              <w:rPr>
                <w:rFonts w:ascii="David" w:hAnsi="David" w:cs="David"/>
                <w:b/>
                <w:bCs/>
                <w:rtl/>
              </w:rPr>
              <w:t>שאלה</w:t>
            </w:r>
          </w:p>
        </w:tc>
        <w:tc>
          <w:tcPr>
            <w:tcW w:w="4395" w:type="dxa"/>
            <w:tcBorders>
              <w:top w:val="single" w:sz="12" w:space="0" w:color="auto"/>
              <w:bottom w:val="single" w:sz="12" w:space="0" w:color="auto"/>
              <w:right w:val="single" w:sz="12" w:space="0" w:color="auto"/>
            </w:tcBorders>
            <w:shd w:val="clear" w:color="auto" w:fill="D9D9D9" w:themeFill="background1" w:themeFillShade="D9"/>
            <w:vAlign w:val="center"/>
          </w:tcPr>
          <w:p w:rsidR="00316488" w:rsidRPr="000A3548" w:rsidRDefault="00316488" w:rsidP="004F14E8">
            <w:pPr>
              <w:keepNext/>
              <w:jc w:val="center"/>
              <w:rPr>
                <w:rFonts w:ascii="David" w:hAnsi="David" w:cs="David"/>
                <w:b/>
                <w:bCs/>
                <w:rtl/>
              </w:rPr>
            </w:pPr>
            <w:r w:rsidRPr="000A3548">
              <w:rPr>
                <w:rFonts w:ascii="David" w:hAnsi="David" w:cs="David"/>
                <w:b/>
                <w:bCs/>
                <w:rtl/>
              </w:rPr>
              <w:t>תשובה</w:t>
            </w:r>
          </w:p>
        </w:tc>
      </w:tr>
      <w:tr w:rsidR="00030D1C" w:rsidRPr="000A3548" w:rsidTr="001E135B">
        <w:trPr>
          <w:trHeight w:val="18"/>
        </w:trPr>
        <w:tc>
          <w:tcPr>
            <w:tcW w:w="10181" w:type="dxa"/>
            <w:gridSpan w:val="5"/>
            <w:tcBorders>
              <w:top w:val="single" w:sz="4" w:space="0" w:color="auto"/>
              <w:left w:val="single" w:sz="12" w:space="0" w:color="auto"/>
              <w:bottom w:val="single" w:sz="4" w:space="0" w:color="auto"/>
              <w:right w:val="single" w:sz="12" w:space="0" w:color="auto"/>
            </w:tcBorders>
          </w:tcPr>
          <w:p w:rsidR="00030D1C" w:rsidRPr="000A3548" w:rsidRDefault="00030D1C" w:rsidP="004F14E8">
            <w:pPr>
              <w:pStyle w:val="af9"/>
              <w:autoSpaceDE w:val="0"/>
              <w:autoSpaceDN w:val="0"/>
              <w:adjustRightInd w:val="0"/>
              <w:ind w:left="459"/>
              <w:rPr>
                <w:rFonts w:ascii="David" w:hAnsi="David" w:cs="David"/>
                <w:b/>
                <w:bCs/>
                <w:rtl/>
              </w:rPr>
            </w:pPr>
            <w:r w:rsidRPr="000A3548">
              <w:rPr>
                <w:rFonts w:ascii="David" w:hAnsi="David" w:cs="David"/>
                <w:b/>
                <w:bCs/>
                <w:rtl/>
              </w:rPr>
              <w:t>חלק א' למכרז + שאלות כלליות</w:t>
            </w:r>
          </w:p>
        </w:tc>
      </w:tr>
      <w:tr w:rsidR="00FD480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D4802" w:rsidRPr="000A3548" w:rsidRDefault="00FD4802" w:rsidP="004F14E8">
            <w:pPr>
              <w:pStyle w:val="af9"/>
              <w:numPr>
                <w:ilvl w:val="0"/>
                <w:numId w:val="27"/>
              </w:numPr>
              <w:tabs>
                <w:tab w:val="left" w:pos="1821"/>
              </w:tabs>
              <w:jc w:val="center"/>
              <w:rPr>
                <w:rFonts w:ascii="David" w:hAnsi="David" w:cs="David"/>
                <w:rtl/>
              </w:rPr>
            </w:pPr>
          </w:p>
        </w:tc>
        <w:tc>
          <w:tcPr>
            <w:tcW w:w="1134" w:type="dxa"/>
            <w:shd w:val="clear" w:color="auto" w:fill="auto"/>
          </w:tcPr>
          <w:p w:rsidR="00FD4802" w:rsidRPr="000A3548" w:rsidRDefault="00140320" w:rsidP="004F14E8">
            <w:pPr>
              <w:jc w:val="center"/>
              <w:rPr>
                <w:rFonts w:ascii="David" w:eastAsia="Calibri" w:hAnsi="David" w:cs="David"/>
                <w:rtl/>
              </w:rPr>
            </w:pPr>
            <w:r w:rsidRPr="000A3548">
              <w:rPr>
                <w:rFonts w:ascii="David" w:eastAsia="Calibri" w:hAnsi="David" w:cs="David"/>
                <w:rtl/>
              </w:rPr>
              <w:t>כללי</w:t>
            </w:r>
          </w:p>
        </w:tc>
        <w:tc>
          <w:tcPr>
            <w:tcW w:w="851" w:type="dxa"/>
            <w:shd w:val="clear" w:color="auto" w:fill="auto"/>
          </w:tcPr>
          <w:p w:rsidR="00FD4802" w:rsidRPr="000A3548" w:rsidRDefault="00FD4802" w:rsidP="004F14E8">
            <w:pPr>
              <w:jc w:val="center"/>
              <w:rPr>
                <w:rFonts w:ascii="David" w:eastAsia="Calibri" w:hAnsi="David" w:cs="David"/>
                <w:rtl/>
              </w:rPr>
            </w:pPr>
          </w:p>
        </w:tc>
        <w:tc>
          <w:tcPr>
            <w:tcW w:w="3118" w:type="dxa"/>
            <w:shd w:val="clear" w:color="auto" w:fill="auto"/>
          </w:tcPr>
          <w:p w:rsidR="001611F6" w:rsidRPr="000A3548" w:rsidRDefault="001611F6" w:rsidP="004F14E8">
            <w:pPr>
              <w:rPr>
                <w:rFonts w:ascii="David" w:hAnsi="David" w:cs="David"/>
                <w:rtl/>
              </w:rPr>
            </w:pPr>
            <w:r w:rsidRPr="000A3548">
              <w:rPr>
                <w:rFonts w:ascii="David" w:hAnsi="David" w:cs="David"/>
                <w:rtl/>
              </w:rPr>
              <w:t>אנחנו חושבים שלא הגיוני שהמכרז לא מתחלק להגשה עפ"י נושאים, כמו שהיה נהוג בעבר</w:t>
            </w:r>
            <w:r w:rsidRPr="000A3548">
              <w:rPr>
                <w:rFonts w:ascii="David" w:hAnsi="David" w:cs="David"/>
              </w:rPr>
              <w:t xml:space="preserve"> - </w:t>
            </w:r>
          </w:p>
          <w:p w:rsidR="001611F6" w:rsidRPr="000A3548" w:rsidRDefault="001611F6" w:rsidP="004F14E8">
            <w:pPr>
              <w:rPr>
                <w:rFonts w:ascii="David" w:hAnsi="David" w:cs="David"/>
                <w:rtl/>
              </w:rPr>
            </w:pPr>
            <w:r w:rsidRPr="000A3548">
              <w:rPr>
                <w:rFonts w:ascii="David" w:hAnsi="David" w:cs="David"/>
                <w:rtl/>
              </w:rPr>
              <w:t>שהרי כל סעיף הינו מקצוע בפני עצמו ולא יתכן שלדוגמא חברת</w:t>
            </w:r>
          </w:p>
          <w:p w:rsidR="001611F6" w:rsidRPr="000A3548" w:rsidRDefault="001611F6" w:rsidP="004F14E8">
            <w:pPr>
              <w:rPr>
                <w:rFonts w:ascii="David" w:hAnsi="David" w:cs="David"/>
                <w:rtl/>
              </w:rPr>
            </w:pPr>
            <w:r w:rsidRPr="000A3548">
              <w:rPr>
                <w:rFonts w:ascii="David" w:hAnsi="David" w:cs="David"/>
                <w:rtl/>
              </w:rPr>
              <w:t>הגברה תהיה תלויה במגיש ההצעה שיכול להחליט להרוויח אחוזים בגין התיווך בנינו. שחברת הגברה תפסיד את ההצעה בגלל מחיר המים הגבוה.</w:t>
            </w:r>
          </w:p>
          <w:p w:rsidR="001611F6" w:rsidRPr="000A3548" w:rsidRDefault="001611F6" w:rsidP="004F14E8">
            <w:pPr>
              <w:rPr>
                <w:rFonts w:ascii="David" w:hAnsi="David" w:cs="David"/>
                <w:rtl/>
              </w:rPr>
            </w:pPr>
            <w:r w:rsidRPr="000A3548">
              <w:rPr>
                <w:rFonts w:ascii="David" w:hAnsi="David" w:cs="David"/>
                <w:rtl/>
              </w:rPr>
              <w:t xml:space="preserve">בעיה שנייה ועיקרית היא שיש לבנות את הטקסים לפי 3 קטגוריות (כפי שהיה בעבר): </w:t>
            </w:r>
          </w:p>
          <w:p w:rsidR="001611F6" w:rsidRPr="000A3548" w:rsidRDefault="001611F6" w:rsidP="004F14E8">
            <w:pPr>
              <w:rPr>
                <w:rFonts w:ascii="David" w:hAnsi="David" w:cs="David"/>
                <w:rtl/>
              </w:rPr>
            </w:pPr>
            <w:r w:rsidRPr="000A3548">
              <w:rPr>
                <w:rFonts w:ascii="David" w:hAnsi="David" w:cs="David"/>
                <w:rtl/>
              </w:rPr>
              <w:t xml:space="preserve">טקס רגיל, טקס מורכב וטקס גדול. </w:t>
            </w:r>
          </w:p>
          <w:p w:rsidR="001611F6" w:rsidRPr="000A3548" w:rsidRDefault="001611F6" w:rsidP="004F14E8">
            <w:pPr>
              <w:rPr>
                <w:rFonts w:ascii="David" w:hAnsi="David" w:cs="David"/>
                <w:rtl/>
              </w:rPr>
            </w:pPr>
            <w:r w:rsidRPr="000A3548">
              <w:rPr>
                <w:rFonts w:ascii="David" w:hAnsi="David" w:cs="David"/>
                <w:rtl/>
              </w:rPr>
              <w:t>כל טקס מורכב מכמות קהל, מפרט מיקרופונים ומוניטורים משוער, דיסק, קופסת עיתונאים</w:t>
            </w:r>
          </w:p>
          <w:p w:rsidR="001611F6" w:rsidRPr="000A3548" w:rsidRDefault="001611F6" w:rsidP="004F14E8">
            <w:pPr>
              <w:rPr>
                <w:rFonts w:ascii="David" w:hAnsi="David" w:cs="David"/>
                <w:rtl/>
              </w:rPr>
            </w:pPr>
            <w:r w:rsidRPr="000A3548">
              <w:rPr>
                <w:rFonts w:ascii="David" w:hAnsi="David" w:cs="David"/>
                <w:rtl/>
              </w:rPr>
              <w:t>ומחירון לתוספות</w:t>
            </w:r>
            <w:r w:rsidR="00597912" w:rsidRPr="000A3548">
              <w:rPr>
                <w:rFonts w:ascii="David" w:hAnsi="David" w:cs="David"/>
                <w:rtl/>
              </w:rPr>
              <w:t>.</w:t>
            </w:r>
          </w:p>
          <w:p w:rsidR="00FD4802" w:rsidRPr="000A3548" w:rsidRDefault="001611F6" w:rsidP="004F14E8">
            <w:pPr>
              <w:rPr>
                <w:rFonts w:ascii="David" w:hAnsi="David" w:cs="David"/>
                <w:rtl/>
              </w:rPr>
            </w:pPr>
            <w:r w:rsidRPr="000A3548">
              <w:rPr>
                <w:rFonts w:ascii="David" w:hAnsi="David" w:cs="David"/>
                <w:rtl/>
              </w:rPr>
              <w:t>במחיר לטקס לא ניתן לפרק את התמחיר לסטנד למיקרופון כבל וכו', כשם שקונים חולצה אין מחיר לכפתור, חוט, בד, תופרת וכו'.</w:t>
            </w:r>
          </w:p>
        </w:tc>
        <w:tc>
          <w:tcPr>
            <w:tcW w:w="4395" w:type="dxa"/>
            <w:tcBorders>
              <w:top w:val="single" w:sz="4" w:space="0" w:color="auto"/>
              <w:left w:val="single" w:sz="4" w:space="0" w:color="auto"/>
              <w:bottom w:val="single" w:sz="4" w:space="0" w:color="auto"/>
              <w:right w:val="single" w:sz="12" w:space="0" w:color="auto"/>
            </w:tcBorders>
          </w:tcPr>
          <w:p w:rsidR="001611F6" w:rsidRPr="000A3548" w:rsidRDefault="001611F6" w:rsidP="004F14E8">
            <w:pPr>
              <w:pStyle w:val="af9"/>
              <w:numPr>
                <w:ilvl w:val="0"/>
                <w:numId w:val="37"/>
              </w:numPr>
              <w:autoSpaceDE w:val="0"/>
              <w:autoSpaceDN w:val="0"/>
              <w:adjustRightInd w:val="0"/>
              <w:ind w:left="459"/>
              <w:rPr>
                <w:rFonts w:ascii="David" w:hAnsi="David" w:cs="David"/>
              </w:rPr>
            </w:pPr>
            <w:r w:rsidRPr="000A3548">
              <w:rPr>
                <w:rFonts w:ascii="David" w:hAnsi="David" w:cs="David"/>
                <w:rtl/>
              </w:rPr>
              <w:t xml:space="preserve">המכרז פונה לגופים אשר יפיקו עבור המשרד את הטקסים הפקה מלאה, לרבות כל הנדרש בהפקות מעין אלה. על מנת לא להתקשר מול ספקים רבים שונים העובדים במקביל בכל טקס וטקס, וכדי לקבל הפקה איכותית ושלמה יותר, מבקש המשרד שכל טקס יופק על ידי גוף אחד. אותו גוף רשאי להתקשר עם ספקי משנה </w:t>
            </w:r>
            <w:r w:rsidR="00597912" w:rsidRPr="000A3548">
              <w:rPr>
                <w:rFonts w:ascii="David" w:hAnsi="David" w:cs="David"/>
                <w:rtl/>
              </w:rPr>
              <w:t>בהתאם לשירותים הנדרשים, כך שוודאי אין בכך בכדי למנוע מספקים אשר מתמחים באספקת שירות מסוים להשתתף בהפקת הטקסים.</w:t>
            </w:r>
          </w:p>
          <w:p w:rsidR="00597912" w:rsidRPr="000A3548" w:rsidRDefault="00597912" w:rsidP="004F14E8">
            <w:pPr>
              <w:pStyle w:val="af9"/>
              <w:numPr>
                <w:ilvl w:val="0"/>
                <w:numId w:val="37"/>
              </w:numPr>
              <w:autoSpaceDE w:val="0"/>
              <w:autoSpaceDN w:val="0"/>
              <w:adjustRightInd w:val="0"/>
              <w:ind w:left="459"/>
              <w:rPr>
                <w:rFonts w:ascii="David" w:hAnsi="David" w:cs="David"/>
              </w:rPr>
            </w:pPr>
            <w:r w:rsidRPr="000A3548">
              <w:rPr>
                <w:rFonts w:ascii="David" w:hAnsi="David" w:cs="David"/>
                <w:rtl/>
              </w:rPr>
              <w:t>כפי שניתן להבין מעיון במכרז, וכאמור במפורש בסעיף 1.2 למסמכי המכרז ובמקומות נוספים, השירותים הנדרשים במכרז הינם הפקת 16 טקסים מתוך כ- 30 טקסים אשר מקיים מרכז ההסברה בכל שנה. אכן לכל טקס מאפיינים וסדרי גודל משלו, כפי שמפורט בהרחבה רבה במפרטי הטקסים ובנספח הצעת המחיר, אך ע"פ תפיסתו המקצועית וניסיונו של מרכז ההסברה לטקסים אלו מאפיינים דומים ולכן הוחלט לכרוך אותם תחת אותם מפיקים.</w:t>
            </w:r>
          </w:p>
          <w:p w:rsidR="00597912" w:rsidRPr="000A3548" w:rsidRDefault="00597912" w:rsidP="004F14E8">
            <w:pPr>
              <w:pStyle w:val="af9"/>
              <w:numPr>
                <w:ilvl w:val="0"/>
                <w:numId w:val="37"/>
              </w:numPr>
              <w:autoSpaceDE w:val="0"/>
              <w:autoSpaceDN w:val="0"/>
              <w:adjustRightInd w:val="0"/>
              <w:ind w:left="459"/>
              <w:rPr>
                <w:rFonts w:ascii="David" w:hAnsi="David" w:cs="David"/>
              </w:rPr>
            </w:pPr>
            <w:r w:rsidRPr="000A3548">
              <w:rPr>
                <w:rFonts w:ascii="David" w:hAnsi="David" w:cs="David"/>
                <w:rtl/>
              </w:rPr>
              <w:t>על מנת לספק למציעים את מלוא המידע המצוי, נכון למועד זה, בידי מרכז ההסברה, בכדי שיובנו סדרי הגודל המשוערים וכיו"ב, מפרט המכרז עבור כל פריט ושירות את הכמויות המשוערות שיידרשו ממנו בכל טקס וטקס. ברור לכל, ואף מצוין בסעיף 9.1.13 כי הכמויות עשויות להשתנות. לכן מבקש המשרד לקבל הצעת מחיר עבור כל יחידה ויחידה מכל פריט ושירות</w:t>
            </w:r>
            <w:r w:rsidR="00EC56A6" w:rsidRPr="000A3548">
              <w:rPr>
                <w:rFonts w:ascii="David" w:hAnsi="David" w:cs="David"/>
                <w:rtl/>
              </w:rPr>
              <w:t>.</w:t>
            </w:r>
          </w:p>
          <w:p w:rsidR="00EC56A6" w:rsidRPr="000A3548" w:rsidRDefault="00EC56A6" w:rsidP="004F14E8">
            <w:pPr>
              <w:pStyle w:val="af9"/>
              <w:autoSpaceDE w:val="0"/>
              <w:autoSpaceDN w:val="0"/>
              <w:adjustRightInd w:val="0"/>
              <w:ind w:left="459"/>
              <w:rPr>
                <w:rFonts w:ascii="David" w:hAnsi="David" w:cs="David"/>
                <w:rtl/>
              </w:rPr>
            </w:pPr>
          </w:p>
          <w:p w:rsidR="00EC56A6" w:rsidRPr="000A3548" w:rsidRDefault="00EC56A6" w:rsidP="004F14E8">
            <w:pPr>
              <w:pStyle w:val="af9"/>
              <w:autoSpaceDE w:val="0"/>
              <w:autoSpaceDN w:val="0"/>
              <w:adjustRightInd w:val="0"/>
              <w:ind w:left="459"/>
              <w:rPr>
                <w:rFonts w:ascii="David" w:hAnsi="David" w:cs="David"/>
                <w:rtl/>
              </w:rPr>
            </w:pPr>
            <w:r w:rsidRPr="000A3548">
              <w:rPr>
                <w:rFonts w:ascii="David" w:hAnsi="David" w:cs="David"/>
                <w:rtl/>
              </w:rPr>
              <w:t>בנושאים אלה אין שינוי במסמכי המכרז.</w:t>
            </w:r>
          </w:p>
        </w:tc>
      </w:tr>
      <w:tr w:rsidR="003433A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3433AB" w:rsidRPr="000A3548" w:rsidRDefault="003433AB" w:rsidP="003433AB">
            <w:pPr>
              <w:pStyle w:val="af9"/>
              <w:numPr>
                <w:ilvl w:val="0"/>
                <w:numId w:val="27"/>
              </w:numPr>
              <w:tabs>
                <w:tab w:val="left" w:pos="1821"/>
              </w:tabs>
              <w:jc w:val="center"/>
              <w:rPr>
                <w:rFonts w:ascii="David" w:hAnsi="David" w:cs="David"/>
                <w:rtl/>
              </w:rPr>
            </w:pPr>
          </w:p>
        </w:tc>
        <w:tc>
          <w:tcPr>
            <w:tcW w:w="1134" w:type="dxa"/>
            <w:shd w:val="clear" w:color="auto" w:fill="auto"/>
          </w:tcPr>
          <w:p w:rsidR="003433AB" w:rsidRPr="000A3548" w:rsidRDefault="003433AB" w:rsidP="003433AB">
            <w:pPr>
              <w:jc w:val="center"/>
              <w:rPr>
                <w:rFonts w:ascii="David" w:eastAsia="Calibri" w:hAnsi="David" w:cs="David"/>
                <w:rtl/>
              </w:rPr>
            </w:pPr>
            <w:r w:rsidRPr="000A3548">
              <w:rPr>
                <w:rFonts w:ascii="David" w:eastAsia="Calibri" w:hAnsi="David" w:cs="David"/>
                <w:rtl/>
              </w:rPr>
              <w:t>כללי</w:t>
            </w:r>
          </w:p>
        </w:tc>
        <w:tc>
          <w:tcPr>
            <w:tcW w:w="851" w:type="dxa"/>
            <w:shd w:val="clear" w:color="auto" w:fill="auto"/>
          </w:tcPr>
          <w:p w:rsidR="003433AB" w:rsidRPr="000A3548" w:rsidRDefault="003433AB" w:rsidP="003433AB">
            <w:pPr>
              <w:jc w:val="center"/>
              <w:rPr>
                <w:rFonts w:ascii="David" w:eastAsia="Calibri" w:hAnsi="David" w:cs="David"/>
                <w:rtl/>
              </w:rPr>
            </w:pPr>
          </w:p>
        </w:tc>
        <w:tc>
          <w:tcPr>
            <w:tcW w:w="3118" w:type="dxa"/>
            <w:shd w:val="clear" w:color="auto" w:fill="auto"/>
          </w:tcPr>
          <w:p w:rsidR="003433AB" w:rsidRPr="000A3548" w:rsidRDefault="003433AB" w:rsidP="003433AB">
            <w:pPr>
              <w:rPr>
                <w:rFonts w:ascii="David" w:hAnsi="David" w:cs="David"/>
                <w:rtl/>
              </w:rPr>
            </w:pPr>
            <w:r w:rsidRPr="000A3548">
              <w:rPr>
                <w:rFonts w:ascii="David" w:hAnsi="David" w:cs="David"/>
                <w:rtl/>
              </w:rPr>
              <w:t>אשמח לדעת האם אפשר לגשת למכרז של מנהלי הפקה בלבד והאם יש טפסים רלוונטיים לתפקיד ?</w:t>
            </w:r>
          </w:p>
        </w:tc>
        <w:tc>
          <w:tcPr>
            <w:tcW w:w="4395" w:type="dxa"/>
            <w:tcBorders>
              <w:top w:val="single" w:sz="4" w:space="0" w:color="auto"/>
              <w:left w:val="single" w:sz="4" w:space="0" w:color="auto"/>
              <w:bottom w:val="single" w:sz="4" w:space="0" w:color="auto"/>
              <w:right w:val="single" w:sz="12" w:space="0" w:color="auto"/>
            </w:tcBorders>
          </w:tcPr>
          <w:p w:rsidR="003433AB" w:rsidRPr="000A3548" w:rsidRDefault="003433AB" w:rsidP="003433AB">
            <w:pPr>
              <w:autoSpaceDE w:val="0"/>
              <w:autoSpaceDN w:val="0"/>
              <w:adjustRightInd w:val="0"/>
              <w:rPr>
                <w:rFonts w:ascii="David" w:hAnsi="David" w:cs="David"/>
                <w:rtl/>
              </w:rPr>
            </w:pPr>
            <w:r w:rsidRPr="000A3548">
              <w:rPr>
                <w:rFonts w:ascii="David" w:hAnsi="David" w:cs="David"/>
                <w:rtl/>
              </w:rPr>
              <w:t>המכרז הוא לקבלת שירותי הפקה מלאים – הפקה מלאה של כלל הטקסים.</w:t>
            </w:r>
          </w:p>
          <w:p w:rsidR="003433AB" w:rsidRPr="000A3548" w:rsidRDefault="003433AB" w:rsidP="003433AB">
            <w:pPr>
              <w:autoSpaceDE w:val="0"/>
              <w:autoSpaceDN w:val="0"/>
              <w:adjustRightInd w:val="0"/>
              <w:rPr>
                <w:rFonts w:ascii="David" w:hAnsi="David" w:cs="David"/>
                <w:color w:val="FF0000"/>
                <w:highlight w:val="yellow"/>
                <w:rtl/>
              </w:rPr>
            </w:pPr>
            <w:r w:rsidRPr="000A3548">
              <w:rPr>
                <w:rFonts w:ascii="David" w:hAnsi="David" w:cs="David"/>
                <w:rtl/>
              </w:rPr>
              <w:t xml:space="preserve">פירוט המסמכים הנדרשים להגשת ההצעה מפורט בסעיף 7 למכרז ויש להגישם כאמור בסעיף. </w:t>
            </w:r>
          </w:p>
        </w:tc>
      </w:tr>
      <w:tr w:rsidR="003433A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3433AB" w:rsidRPr="000A3548" w:rsidRDefault="003433AB" w:rsidP="003433AB">
            <w:pPr>
              <w:pStyle w:val="af9"/>
              <w:numPr>
                <w:ilvl w:val="0"/>
                <w:numId w:val="27"/>
              </w:numPr>
              <w:tabs>
                <w:tab w:val="left" w:pos="1821"/>
              </w:tabs>
              <w:jc w:val="center"/>
              <w:rPr>
                <w:rFonts w:ascii="David" w:hAnsi="David" w:cs="David"/>
                <w:rtl/>
              </w:rPr>
            </w:pPr>
          </w:p>
        </w:tc>
        <w:tc>
          <w:tcPr>
            <w:tcW w:w="1134" w:type="dxa"/>
            <w:shd w:val="clear" w:color="auto" w:fill="auto"/>
          </w:tcPr>
          <w:p w:rsidR="003433AB" w:rsidRPr="000A3548" w:rsidRDefault="003433AB" w:rsidP="003F2C72">
            <w:pPr>
              <w:jc w:val="center"/>
              <w:rPr>
                <w:rFonts w:ascii="David" w:eastAsia="Calibri" w:hAnsi="David" w:cs="David"/>
                <w:rtl/>
              </w:rPr>
            </w:pPr>
            <w:r w:rsidRPr="000A3548">
              <w:rPr>
                <w:rFonts w:ascii="David" w:eastAsia="Calibri" w:hAnsi="David" w:cs="David"/>
                <w:rtl/>
              </w:rPr>
              <w:t>2.14</w:t>
            </w:r>
          </w:p>
        </w:tc>
        <w:tc>
          <w:tcPr>
            <w:tcW w:w="851" w:type="dxa"/>
            <w:shd w:val="clear" w:color="auto" w:fill="auto"/>
          </w:tcPr>
          <w:p w:rsidR="003433AB" w:rsidRPr="000A3548" w:rsidRDefault="003F2C72" w:rsidP="003433AB">
            <w:pPr>
              <w:jc w:val="center"/>
              <w:rPr>
                <w:rFonts w:ascii="David" w:eastAsia="Calibri" w:hAnsi="David" w:cs="David"/>
                <w:rtl/>
              </w:rPr>
            </w:pPr>
            <w:r w:rsidRPr="000A3548">
              <w:rPr>
                <w:rFonts w:ascii="David" w:eastAsia="Calibri" w:hAnsi="David" w:cs="David"/>
                <w:rtl/>
              </w:rPr>
              <w:t>4</w:t>
            </w:r>
          </w:p>
        </w:tc>
        <w:tc>
          <w:tcPr>
            <w:tcW w:w="3118" w:type="dxa"/>
            <w:shd w:val="clear" w:color="auto" w:fill="auto"/>
          </w:tcPr>
          <w:p w:rsidR="003433AB" w:rsidRPr="000A3548" w:rsidRDefault="003433AB" w:rsidP="003433AB">
            <w:pPr>
              <w:rPr>
                <w:rFonts w:ascii="David" w:hAnsi="David" w:cs="David"/>
                <w:rtl/>
              </w:rPr>
            </w:pPr>
            <w:r w:rsidRPr="000A3548">
              <w:rPr>
                <w:rFonts w:ascii="David" w:hAnsi="David" w:cs="David"/>
                <w:rtl/>
              </w:rPr>
              <w:t>אירועים רשמיים: האם ניתן לכלול גם אירועים עבור משרדים וגופים ממשלתיים גם ללא השתתפות הנשיא/רוה״מ/יו״ר הכנסת?</w:t>
            </w:r>
          </w:p>
        </w:tc>
        <w:tc>
          <w:tcPr>
            <w:tcW w:w="4395" w:type="dxa"/>
            <w:tcBorders>
              <w:top w:val="single" w:sz="4" w:space="0" w:color="auto"/>
              <w:left w:val="single" w:sz="4" w:space="0" w:color="auto"/>
              <w:bottom w:val="single" w:sz="4" w:space="0" w:color="auto"/>
              <w:right w:val="single" w:sz="12" w:space="0" w:color="auto"/>
            </w:tcBorders>
          </w:tcPr>
          <w:p w:rsidR="00B042C8" w:rsidRPr="000A3548" w:rsidRDefault="00254F30" w:rsidP="00916838">
            <w:pPr>
              <w:pStyle w:val="af9"/>
              <w:autoSpaceDE w:val="0"/>
              <w:autoSpaceDN w:val="0"/>
              <w:adjustRightInd w:val="0"/>
              <w:ind w:left="34" w:hanging="34"/>
              <w:rPr>
                <w:rFonts w:ascii="David" w:hAnsi="David" w:cs="David"/>
                <w:rtl/>
              </w:rPr>
            </w:pPr>
            <w:r w:rsidRPr="000A3548">
              <w:rPr>
                <w:rFonts w:ascii="David" w:hAnsi="David" w:cs="David"/>
                <w:rtl/>
              </w:rPr>
              <w:t>ראה הגדרת אירוע רשמי בסעיף 2.14 למכרז.</w:t>
            </w:r>
          </w:p>
        </w:tc>
      </w:tr>
      <w:tr w:rsidR="003433A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3433AB" w:rsidRPr="000A3548" w:rsidRDefault="003433AB" w:rsidP="003433AB">
            <w:pPr>
              <w:pStyle w:val="af9"/>
              <w:numPr>
                <w:ilvl w:val="0"/>
                <w:numId w:val="27"/>
              </w:numPr>
              <w:tabs>
                <w:tab w:val="left" w:pos="1821"/>
              </w:tabs>
              <w:jc w:val="center"/>
              <w:rPr>
                <w:rFonts w:ascii="David" w:hAnsi="David" w:cs="David"/>
                <w:rtl/>
              </w:rPr>
            </w:pPr>
          </w:p>
        </w:tc>
        <w:tc>
          <w:tcPr>
            <w:tcW w:w="1134" w:type="dxa"/>
            <w:shd w:val="clear" w:color="auto" w:fill="auto"/>
          </w:tcPr>
          <w:p w:rsidR="003433AB" w:rsidRPr="000A3548" w:rsidRDefault="003433AB" w:rsidP="003433AB">
            <w:pPr>
              <w:jc w:val="center"/>
              <w:rPr>
                <w:rFonts w:ascii="David" w:eastAsia="Calibri" w:hAnsi="David" w:cs="David"/>
                <w:rtl/>
              </w:rPr>
            </w:pPr>
            <w:r w:rsidRPr="000A3548">
              <w:rPr>
                <w:rFonts w:ascii="David" w:eastAsia="Calibri" w:hAnsi="David" w:cs="David"/>
                <w:rtl/>
              </w:rPr>
              <w:t>6.1.6</w:t>
            </w:r>
          </w:p>
        </w:tc>
        <w:tc>
          <w:tcPr>
            <w:tcW w:w="851" w:type="dxa"/>
            <w:shd w:val="clear" w:color="auto" w:fill="auto"/>
          </w:tcPr>
          <w:p w:rsidR="003433AB" w:rsidRPr="000A3548" w:rsidRDefault="00564A8E" w:rsidP="00564A8E">
            <w:pPr>
              <w:jc w:val="center"/>
              <w:rPr>
                <w:rFonts w:ascii="David" w:eastAsia="Calibri" w:hAnsi="David" w:cs="David"/>
                <w:rtl/>
              </w:rPr>
            </w:pPr>
            <w:r w:rsidRPr="000A3548">
              <w:rPr>
                <w:rFonts w:ascii="David" w:eastAsia="Calibri" w:hAnsi="David" w:cs="David"/>
                <w:rtl/>
              </w:rPr>
              <w:t>7</w:t>
            </w:r>
          </w:p>
        </w:tc>
        <w:tc>
          <w:tcPr>
            <w:tcW w:w="3118" w:type="dxa"/>
            <w:shd w:val="clear" w:color="auto" w:fill="auto"/>
          </w:tcPr>
          <w:p w:rsidR="003433AB" w:rsidRPr="000A3548" w:rsidRDefault="003433AB" w:rsidP="003433AB">
            <w:pPr>
              <w:rPr>
                <w:rFonts w:ascii="David" w:hAnsi="David" w:cs="David"/>
                <w:rtl/>
              </w:rPr>
            </w:pPr>
            <w:r w:rsidRPr="000A3548">
              <w:rPr>
                <w:rFonts w:ascii="David" w:hAnsi="David" w:cs="David"/>
                <w:rtl/>
              </w:rPr>
              <w:t>האם מדובר במחזור כספי מצטבר של 1,500,000 בשלוש השנים 2014-2016?</w:t>
            </w:r>
          </w:p>
        </w:tc>
        <w:tc>
          <w:tcPr>
            <w:tcW w:w="4395" w:type="dxa"/>
            <w:tcBorders>
              <w:top w:val="single" w:sz="4" w:space="0" w:color="auto"/>
              <w:left w:val="single" w:sz="4" w:space="0" w:color="auto"/>
              <w:bottom w:val="single" w:sz="4" w:space="0" w:color="auto"/>
              <w:right w:val="single" w:sz="12" w:space="0" w:color="auto"/>
            </w:tcBorders>
          </w:tcPr>
          <w:p w:rsidR="003433AB" w:rsidRPr="000A3548" w:rsidRDefault="003433AB" w:rsidP="003433AB">
            <w:pPr>
              <w:pStyle w:val="af9"/>
              <w:autoSpaceDE w:val="0"/>
              <w:autoSpaceDN w:val="0"/>
              <w:adjustRightInd w:val="0"/>
              <w:ind w:left="34" w:hanging="34"/>
              <w:rPr>
                <w:rFonts w:ascii="David" w:hAnsi="David" w:cs="David"/>
                <w:color w:val="FF0000"/>
                <w:highlight w:val="yellow"/>
                <w:rtl/>
              </w:rPr>
            </w:pPr>
            <w:r w:rsidRPr="000A3548">
              <w:rPr>
                <w:rFonts w:ascii="David" w:hAnsi="David" w:cs="David"/>
                <w:rtl/>
              </w:rPr>
              <w:t xml:space="preserve">לא. מחזור כספי של 1.5 מיליון ₪ </w:t>
            </w:r>
            <w:r w:rsidRPr="000A3548">
              <w:rPr>
                <w:rFonts w:ascii="David" w:hAnsi="David" w:cs="David"/>
                <w:u w:val="single"/>
                <w:rtl/>
              </w:rPr>
              <w:t>לכל שנה</w:t>
            </w:r>
            <w:r w:rsidRPr="000A3548">
              <w:rPr>
                <w:rFonts w:ascii="David" w:hAnsi="David" w:cs="David"/>
                <w:rtl/>
              </w:rPr>
              <w:t>.</w:t>
            </w:r>
          </w:p>
        </w:tc>
      </w:tr>
      <w:tr w:rsidR="003433A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3433AB" w:rsidRPr="000A3548" w:rsidRDefault="003433AB" w:rsidP="003433AB">
            <w:pPr>
              <w:pStyle w:val="af9"/>
              <w:numPr>
                <w:ilvl w:val="0"/>
                <w:numId w:val="27"/>
              </w:numPr>
              <w:tabs>
                <w:tab w:val="left" w:pos="1821"/>
              </w:tabs>
              <w:jc w:val="center"/>
              <w:rPr>
                <w:rFonts w:ascii="David" w:hAnsi="David" w:cs="David"/>
                <w:rtl/>
              </w:rPr>
            </w:pPr>
          </w:p>
        </w:tc>
        <w:tc>
          <w:tcPr>
            <w:tcW w:w="1134" w:type="dxa"/>
            <w:shd w:val="clear" w:color="auto" w:fill="auto"/>
          </w:tcPr>
          <w:p w:rsidR="003433AB" w:rsidRPr="000A3548" w:rsidRDefault="003433AB" w:rsidP="003433AB">
            <w:pPr>
              <w:jc w:val="center"/>
              <w:rPr>
                <w:rFonts w:ascii="David" w:eastAsia="Calibri" w:hAnsi="David" w:cs="David"/>
                <w:rtl/>
              </w:rPr>
            </w:pPr>
            <w:r w:rsidRPr="000A3548">
              <w:rPr>
                <w:rFonts w:ascii="David" w:eastAsia="Calibri" w:hAnsi="David" w:cs="David"/>
                <w:rtl/>
              </w:rPr>
              <w:t>6.1.6</w:t>
            </w:r>
          </w:p>
        </w:tc>
        <w:tc>
          <w:tcPr>
            <w:tcW w:w="851" w:type="dxa"/>
            <w:shd w:val="clear" w:color="auto" w:fill="auto"/>
          </w:tcPr>
          <w:p w:rsidR="003433AB" w:rsidRPr="000A3548" w:rsidRDefault="003433AB" w:rsidP="003433AB">
            <w:pPr>
              <w:jc w:val="center"/>
              <w:rPr>
                <w:rFonts w:ascii="David" w:eastAsia="Calibri" w:hAnsi="David" w:cs="David"/>
                <w:rtl/>
              </w:rPr>
            </w:pPr>
            <w:r w:rsidRPr="000A3548">
              <w:rPr>
                <w:rFonts w:ascii="David" w:eastAsia="Calibri" w:hAnsi="David" w:cs="David"/>
                <w:rtl/>
              </w:rPr>
              <w:t>7</w:t>
            </w:r>
          </w:p>
        </w:tc>
        <w:tc>
          <w:tcPr>
            <w:tcW w:w="3118" w:type="dxa"/>
            <w:shd w:val="clear" w:color="auto" w:fill="auto"/>
          </w:tcPr>
          <w:p w:rsidR="003433AB" w:rsidRPr="000A3548" w:rsidRDefault="003433AB" w:rsidP="003433AB">
            <w:pPr>
              <w:rPr>
                <w:rFonts w:ascii="David" w:hAnsi="David" w:cs="David"/>
                <w:rtl/>
              </w:rPr>
            </w:pPr>
            <w:r w:rsidRPr="000A3548">
              <w:rPr>
                <w:rFonts w:ascii="David" w:hAnsi="David" w:cs="David"/>
                <w:rtl/>
              </w:rPr>
              <w:t>האם ניתן להוסיף למניין השנים הרלבנטיות גם את המחזור הכספי של המציע בשנת 2017 כפי שיהיה מעודכן עד למועד הגשת המכרז</w:t>
            </w:r>
          </w:p>
        </w:tc>
        <w:tc>
          <w:tcPr>
            <w:tcW w:w="4395" w:type="dxa"/>
            <w:tcBorders>
              <w:top w:val="single" w:sz="4" w:space="0" w:color="auto"/>
              <w:left w:val="single" w:sz="4" w:space="0" w:color="auto"/>
              <w:bottom w:val="single" w:sz="4" w:space="0" w:color="auto"/>
              <w:right w:val="single" w:sz="12" w:space="0" w:color="auto"/>
            </w:tcBorders>
          </w:tcPr>
          <w:p w:rsidR="003433AB" w:rsidRPr="000A3548" w:rsidRDefault="003433AB" w:rsidP="003433AB">
            <w:pPr>
              <w:pStyle w:val="af9"/>
              <w:autoSpaceDE w:val="0"/>
              <w:autoSpaceDN w:val="0"/>
              <w:adjustRightInd w:val="0"/>
              <w:ind w:left="34" w:hanging="34"/>
              <w:rPr>
                <w:rFonts w:ascii="David" w:hAnsi="David" w:cs="David"/>
                <w:color w:val="FF0000"/>
                <w:highlight w:val="yellow"/>
                <w:rtl/>
              </w:rPr>
            </w:pPr>
            <w:r w:rsidRPr="000A3548">
              <w:rPr>
                <w:rFonts w:ascii="David" w:hAnsi="David" w:cs="David"/>
                <w:rtl/>
              </w:rPr>
              <w:t>לא. 2014-2016 בלבד.</w:t>
            </w:r>
            <w:r w:rsidRPr="000A3548">
              <w:rPr>
                <w:rFonts w:ascii="David" w:hAnsi="David" w:cs="David"/>
                <w:color w:val="FF0000"/>
                <w:highlight w:val="yellow"/>
                <w:rtl/>
              </w:rPr>
              <w:t xml:space="preserve"> </w:t>
            </w:r>
          </w:p>
        </w:tc>
      </w:tr>
      <w:tr w:rsidR="003433A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3433AB" w:rsidRPr="000A3548" w:rsidRDefault="003433AB" w:rsidP="003433AB">
            <w:pPr>
              <w:pStyle w:val="af9"/>
              <w:numPr>
                <w:ilvl w:val="0"/>
                <w:numId w:val="27"/>
              </w:numPr>
              <w:tabs>
                <w:tab w:val="left" w:pos="1821"/>
              </w:tabs>
              <w:jc w:val="center"/>
              <w:rPr>
                <w:rFonts w:ascii="David" w:hAnsi="David" w:cs="David"/>
                <w:rtl/>
              </w:rPr>
            </w:pPr>
          </w:p>
        </w:tc>
        <w:tc>
          <w:tcPr>
            <w:tcW w:w="1134" w:type="dxa"/>
            <w:shd w:val="clear" w:color="auto" w:fill="auto"/>
          </w:tcPr>
          <w:p w:rsidR="003433AB" w:rsidRPr="000A3548" w:rsidRDefault="003433AB" w:rsidP="003433AB">
            <w:pPr>
              <w:jc w:val="center"/>
              <w:rPr>
                <w:rFonts w:ascii="David" w:eastAsia="Calibri" w:hAnsi="David" w:cs="David"/>
                <w:rtl/>
              </w:rPr>
            </w:pPr>
            <w:r w:rsidRPr="000A3548">
              <w:rPr>
                <w:rFonts w:ascii="David" w:eastAsia="Calibri" w:hAnsi="David" w:cs="David"/>
                <w:rtl/>
              </w:rPr>
              <w:t>6.2</w:t>
            </w:r>
          </w:p>
        </w:tc>
        <w:tc>
          <w:tcPr>
            <w:tcW w:w="851" w:type="dxa"/>
            <w:shd w:val="clear" w:color="auto" w:fill="auto"/>
          </w:tcPr>
          <w:p w:rsidR="003433AB" w:rsidRPr="000A3548" w:rsidRDefault="003433AB" w:rsidP="003433AB">
            <w:pPr>
              <w:jc w:val="center"/>
              <w:rPr>
                <w:rFonts w:ascii="David" w:eastAsia="Calibri" w:hAnsi="David" w:cs="David"/>
                <w:rtl/>
              </w:rPr>
            </w:pPr>
            <w:r w:rsidRPr="000A3548">
              <w:rPr>
                <w:rFonts w:ascii="David" w:eastAsia="Calibri" w:hAnsi="David" w:cs="David"/>
                <w:rtl/>
              </w:rPr>
              <w:t>7</w:t>
            </w:r>
          </w:p>
        </w:tc>
        <w:tc>
          <w:tcPr>
            <w:tcW w:w="3118" w:type="dxa"/>
            <w:shd w:val="clear" w:color="auto" w:fill="auto"/>
          </w:tcPr>
          <w:p w:rsidR="003433AB" w:rsidRPr="000A3548" w:rsidRDefault="003433AB" w:rsidP="003433AB">
            <w:pPr>
              <w:rPr>
                <w:rFonts w:ascii="David" w:hAnsi="David" w:cs="David"/>
                <w:rtl/>
              </w:rPr>
            </w:pPr>
            <w:r w:rsidRPr="000A3548">
              <w:rPr>
                <w:rFonts w:ascii="David" w:hAnsi="David" w:cs="David"/>
                <w:rtl/>
              </w:rPr>
              <w:t>האם המציע יכול להציע עצמו כמנהל ההפקה?</w:t>
            </w:r>
          </w:p>
        </w:tc>
        <w:tc>
          <w:tcPr>
            <w:tcW w:w="4395" w:type="dxa"/>
            <w:tcBorders>
              <w:top w:val="single" w:sz="4" w:space="0" w:color="auto"/>
              <w:left w:val="single" w:sz="4" w:space="0" w:color="auto"/>
              <w:bottom w:val="single" w:sz="4" w:space="0" w:color="auto"/>
              <w:right w:val="single" w:sz="12" w:space="0" w:color="auto"/>
            </w:tcBorders>
          </w:tcPr>
          <w:p w:rsidR="003433AB" w:rsidRPr="000A3548" w:rsidRDefault="003433AB" w:rsidP="003433AB">
            <w:pPr>
              <w:pStyle w:val="af9"/>
              <w:autoSpaceDE w:val="0"/>
              <w:autoSpaceDN w:val="0"/>
              <w:adjustRightInd w:val="0"/>
              <w:ind w:left="34" w:hanging="34"/>
              <w:rPr>
                <w:rFonts w:ascii="David" w:hAnsi="David" w:cs="David"/>
                <w:color w:val="FF0000"/>
                <w:highlight w:val="yellow"/>
                <w:rtl/>
              </w:rPr>
            </w:pPr>
            <w:r w:rsidRPr="000A3548">
              <w:rPr>
                <w:rFonts w:ascii="David" w:hAnsi="David" w:cs="David"/>
                <w:rtl/>
              </w:rPr>
              <w:t xml:space="preserve">כן, </w:t>
            </w:r>
            <w:r w:rsidR="00254F30" w:rsidRPr="000A3548">
              <w:rPr>
                <w:rFonts w:ascii="David" w:hAnsi="David" w:cs="David"/>
                <w:rtl/>
              </w:rPr>
              <w:t xml:space="preserve"> במידה והוא עומד בתנאי הסף המנהליים והמקצועיים למציע ולמנהל ההפקה .</w:t>
            </w:r>
          </w:p>
        </w:tc>
      </w:tr>
      <w:tr w:rsidR="00C43349"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C43349" w:rsidRPr="000A3548" w:rsidRDefault="00C43349" w:rsidP="00C43349">
            <w:pPr>
              <w:pStyle w:val="af9"/>
              <w:numPr>
                <w:ilvl w:val="0"/>
                <w:numId w:val="27"/>
              </w:numPr>
              <w:tabs>
                <w:tab w:val="left" w:pos="1821"/>
              </w:tabs>
              <w:jc w:val="center"/>
              <w:rPr>
                <w:rFonts w:ascii="David" w:hAnsi="David" w:cs="David"/>
                <w:rtl/>
              </w:rPr>
            </w:pPr>
          </w:p>
        </w:tc>
        <w:tc>
          <w:tcPr>
            <w:tcW w:w="1134" w:type="dxa"/>
            <w:shd w:val="clear" w:color="auto" w:fill="auto"/>
          </w:tcPr>
          <w:p w:rsidR="00C43349" w:rsidRPr="000A3548" w:rsidRDefault="00C43349" w:rsidP="00C43349">
            <w:pPr>
              <w:jc w:val="center"/>
              <w:rPr>
                <w:rFonts w:ascii="David" w:eastAsia="Calibri" w:hAnsi="David" w:cs="David"/>
                <w:rtl/>
              </w:rPr>
            </w:pPr>
            <w:r w:rsidRPr="000A3548">
              <w:rPr>
                <w:rFonts w:ascii="David" w:eastAsia="Calibri" w:hAnsi="David" w:cs="David"/>
                <w:rtl/>
              </w:rPr>
              <w:t>6.2.1</w:t>
            </w:r>
          </w:p>
        </w:tc>
        <w:tc>
          <w:tcPr>
            <w:tcW w:w="851" w:type="dxa"/>
            <w:shd w:val="clear" w:color="auto" w:fill="auto"/>
          </w:tcPr>
          <w:p w:rsidR="00C43349" w:rsidRPr="000A3548" w:rsidRDefault="00564A8E" w:rsidP="00C43349">
            <w:pPr>
              <w:jc w:val="center"/>
              <w:rPr>
                <w:rFonts w:ascii="David" w:eastAsia="Calibri" w:hAnsi="David" w:cs="David"/>
                <w:rtl/>
              </w:rPr>
            </w:pPr>
            <w:r w:rsidRPr="000A3548">
              <w:rPr>
                <w:rFonts w:ascii="David" w:eastAsia="Calibri" w:hAnsi="David" w:cs="David"/>
                <w:rtl/>
              </w:rPr>
              <w:t>7</w:t>
            </w:r>
          </w:p>
        </w:tc>
        <w:tc>
          <w:tcPr>
            <w:tcW w:w="3118" w:type="dxa"/>
            <w:shd w:val="clear" w:color="auto" w:fill="auto"/>
          </w:tcPr>
          <w:p w:rsidR="00C43349" w:rsidRPr="000A3548" w:rsidRDefault="00C43349" w:rsidP="00C43349">
            <w:pPr>
              <w:jc w:val="both"/>
              <w:rPr>
                <w:rFonts w:ascii="David" w:hAnsi="David" w:cs="David"/>
              </w:rPr>
            </w:pPr>
            <w:r w:rsidRPr="000A3548">
              <w:rPr>
                <w:rFonts w:ascii="David" w:hAnsi="David" w:cs="David"/>
                <w:rtl/>
              </w:rPr>
              <w:t>ברצוני לדעת האם ניתן להתייחס לשנת 2017 מבחינת ניסיון המציע?</w:t>
            </w:r>
          </w:p>
          <w:p w:rsidR="00C43349" w:rsidRPr="000A3548" w:rsidRDefault="00C43349" w:rsidP="00C43349">
            <w:pPr>
              <w:autoSpaceDE w:val="0"/>
              <w:autoSpaceDN w:val="0"/>
              <w:adjustRightInd w:val="0"/>
              <w:jc w:val="both"/>
              <w:rPr>
                <w:rFonts w:ascii="David" w:hAnsi="David" w:cs="David"/>
                <w:rtl/>
              </w:rPr>
            </w:pPr>
          </w:p>
        </w:tc>
        <w:tc>
          <w:tcPr>
            <w:tcW w:w="4395" w:type="dxa"/>
            <w:tcBorders>
              <w:top w:val="single" w:sz="4" w:space="0" w:color="auto"/>
              <w:left w:val="single" w:sz="4" w:space="0" w:color="auto"/>
              <w:bottom w:val="single" w:sz="4" w:space="0" w:color="auto"/>
              <w:right w:val="single" w:sz="12" w:space="0" w:color="auto"/>
            </w:tcBorders>
          </w:tcPr>
          <w:p w:rsidR="00C43349" w:rsidRPr="000A3548" w:rsidRDefault="00C43349" w:rsidP="00C43349">
            <w:pPr>
              <w:autoSpaceDE w:val="0"/>
              <w:autoSpaceDN w:val="0"/>
              <w:adjustRightInd w:val="0"/>
              <w:rPr>
                <w:rFonts w:ascii="David" w:hAnsi="David" w:cs="David"/>
                <w:rtl/>
              </w:rPr>
            </w:pPr>
            <w:r w:rsidRPr="000A3548">
              <w:rPr>
                <w:rFonts w:ascii="David" w:hAnsi="David" w:cs="David"/>
                <w:rtl/>
              </w:rPr>
              <w:t>ראה סעיף 2.12 למסמכי המכרז.</w:t>
            </w:r>
          </w:p>
          <w:p w:rsidR="00C43349" w:rsidRPr="000A3548" w:rsidRDefault="00C43349" w:rsidP="00C43349">
            <w:pPr>
              <w:jc w:val="both"/>
              <w:rPr>
                <w:rFonts w:ascii="David" w:hAnsi="David" w:cs="David"/>
                <w:rtl/>
              </w:rPr>
            </w:pPr>
            <w:r w:rsidRPr="000A3548">
              <w:rPr>
                <w:rFonts w:ascii="David" w:hAnsi="David" w:cs="David"/>
                <w:rtl/>
              </w:rPr>
              <w:t>ספירת השנים לצורך ניסיון המציעים מתייחסת לשנים מהמועד האחרון להגשת הצעה למכרז.</w:t>
            </w:r>
          </w:p>
        </w:tc>
      </w:tr>
      <w:tr w:rsidR="00564A8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64A8E" w:rsidRPr="000A3548" w:rsidRDefault="00564A8E" w:rsidP="00564A8E">
            <w:pPr>
              <w:pStyle w:val="af9"/>
              <w:numPr>
                <w:ilvl w:val="0"/>
                <w:numId w:val="27"/>
              </w:numPr>
              <w:tabs>
                <w:tab w:val="left" w:pos="1821"/>
              </w:tabs>
              <w:jc w:val="center"/>
              <w:rPr>
                <w:rFonts w:ascii="David" w:hAnsi="David" w:cs="David"/>
                <w:rtl/>
              </w:rPr>
            </w:pPr>
          </w:p>
        </w:tc>
        <w:tc>
          <w:tcPr>
            <w:tcW w:w="1134"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7.18</w:t>
            </w:r>
          </w:p>
        </w:tc>
        <w:tc>
          <w:tcPr>
            <w:tcW w:w="851"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8</w:t>
            </w:r>
          </w:p>
        </w:tc>
        <w:tc>
          <w:tcPr>
            <w:tcW w:w="3118" w:type="dxa"/>
            <w:shd w:val="clear" w:color="auto" w:fill="auto"/>
          </w:tcPr>
          <w:p w:rsidR="00564A8E" w:rsidRPr="000A3548" w:rsidRDefault="00564A8E" w:rsidP="00564A8E">
            <w:pPr>
              <w:autoSpaceDE w:val="0"/>
              <w:autoSpaceDN w:val="0"/>
              <w:adjustRightInd w:val="0"/>
              <w:rPr>
                <w:rFonts w:ascii="David" w:hAnsi="David" w:cs="David"/>
                <w:rtl/>
              </w:rPr>
            </w:pPr>
            <w:r w:rsidRPr="000A3548">
              <w:rPr>
                <w:rFonts w:ascii="David" w:hAnsi="David" w:cs="David"/>
                <w:rtl/>
              </w:rPr>
              <w:t xml:space="preserve">האם יש לחתום בחלק ג'- "הסכם אספקת השירותים"- במלואו או שעלינו לחתום רק בראשי תיבות בתחתית העמוד בצירוף חותמת וחתימת מורשי החתימה? </w:t>
            </w:r>
          </w:p>
        </w:tc>
        <w:tc>
          <w:tcPr>
            <w:tcW w:w="4395" w:type="dxa"/>
            <w:tcBorders>
              <w:top w:val="single" w:sz="4" w:space="0" w:color="auto"/>
              <w:left w:val="single" w:sz="4" w:space="0" w:color="auto"/>
              <w:bottom w:val="single" w:sz="4" w:space="0" w:color="auto"/>
              <w:right w:val="single" w:sz="12" w:space="0" w:color="auto"/>
            </w:tcBorders>
          </w:tcPr>
          <w:p w:rsidR="00564A8E" w:rsidRPr="000A3548" w:rsidRDefault="00564A8E" w:rsidP="00564A8E">
            <w:pPr>
              <w:autoSpaceDE w:val="0"/>
              <w:autoSpaceDN w:val="0"/>
              <w:adjustRightInd w:val="0"/>
              <w:rPr>
                <w:rFonts w:ascii="David" w:hAnsi="David" w:cs="David"/>
                <w:rtl/>
              </w:rPr>
            </w:pPr>
            <w:r w:rsidRPr="000A3548">
              <w:rPr>
                <w:rFonts w:ascii="David" w:hAnsi="David" w:cs="David"/>
                <w:rtl/>
              </w:rPr>
              <w:t xml:space="preserve">על הסכם ההתקשרות יש לחתום בראיש תיבות בתחתית כל עמוד, וכן בחתימה מלאה וחותמת בעמוד האחרון להסכם.  </w:t>
            </w:r>
          </w:p>
        </w:tc>
      </w:tr>
      <w:tr w:rsidR="00564A8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64A8E" w:rsidRPr="000A3548" w:rsidRDefault="00564A8E" w:rsidP="00564A8E">
            <w:pPr>
              <w:pStyle w:val="af9"/>
              <w:numPr>
                <w:ilvl w:val="0"/>
                <w:numId w:val="27"/>
              </w:numPr>
              <w:tabs>
                <w:tab w:val="left" w:pos="1821"/>
              </w:tabs>
              <w:jc w:val="center"/>
              <w:rPr>
                <w:rFonts w:ascii="David" w:hAnsi="David" w:cs="David"/>
                <w:rtl/>
              </w:rPr>
            </w:pPr>
          </w:p>
        </w:tc>
        <w:tc>
          <w:tcPr>
            <w:tcW w:w="1134"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9.1.9</w:t>
            </w:r>
          </w:p>
        </w:tc>
        <w:tc>
          <w:tcPr>
            <w:tcW w:w="851"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10</w:t>
            </w:r>
          </w:p>
        </w:tc>
        <w:tc>
          <w:tcPr>
            <w:tcW w:w="3118" w:type="dxa"/>
            <w:shd w:val="clear" w:color="auto" w:fill="auto"/>
          </w:tcPr>
          <w:p w:rsidR="00564A8E" w:rsidRPr="000A3548" w:rsidRDefault="00564A8E" w:rsidP="00564A8E">
            <w:pPr>
              <w:autoSpaceDE w:val="0"/>
              <w:autoSpaceDN w:val="0"/>
              <w:adjustRightInd w:val="0"/>
              <w:rPr>
                <w:rFonts w:ascii="David" w:hAnsi="David" w:cs="David"/>
                <w:rtl/>
              </w:rPr>
            </w:pPr>
            <w:r w:rsidRPr="000A3548">
              <w:rPr>
                <w:rFonts w:ascii="David" w:hAnsi="David" w:cs="David"/>
                <w:rtl/>
              </w:rPr>
              <w:t>על פי סעיף 9.1.1 יש למלא את המחירים בעמודה המסומנת בצהוב בלבד ואילו בסעיף 9.1.7 מבקשים עם מע"מ וללא מע"מ? נא חידוד כיצד לפעול - חוברת הצעת המחיר (האקסל) מקנה יכולת מילוי רק בשורת "מחיר ליחידה" והשאר מחושב באופן אוטומטי.</w:t>
            </w:r>
          </w:p>
        </w:tc>
        <w:tc>
          <w:tcPr>
            <w:tcW w:w="4395" w:type="dxa"/>
            <w:tcBorders>
              <w:top w:val="single" w:sz="4" w:space="0" w:color="auto"/>
              <w:left w:val="single" w:sz="4" w:space="0" w:color="auto"/>
              <w:bottom w:val="single" w:sz="4" w:space="0" w:color="auto"/>
              <w:right w:val="single" w:sz="12" w:space="0" w:color="auto"/>
            </w:tcBorders>
          </w:tcPr>
          <w:p w:rsidR="00564A8E" w:rsidRPr="000A3548" w:rsidRDefault="00564A8E" w:rsidP="00564A8E">
            <w:pPr>
              <w:autoSpaceDE w:val="0"/>
              <w:autoSpaceDN w:val="0"/>
              <w:adjustRightInd w:val="0"/>
              <w:rPr>
                <w:rFonts w:ascii="David" w:hAnsi="David" w:cs="David"/>
                <w:rtl/>
              </w:rPr>
            </w:pPr>
            <w:r w:rsidRPr="000A3548">
              <w:rPr>
                <w:rFonts w:ascii="David" w:hAnsi="David" w:cs="David"/>
                <w:rtl/>
              </w:rPr>
              <w:t>אכן, יש למלא את העמודה המסומנת בצהוב בלבד</w:t>
            </w:r>
            <w:r w:rsidR="00DE3A1D" w:rsidRPr="000A3548">
              <w:rPr>
                <w:rFonts w:ascii="David" w:hAnsi="David" w:cs="David"/>
                <w:rtl/>
              </w:rPr>
              <w:t>- ללא מע"מ.</w:t>
            </w:r>
            <w:r w:rsidRPr="000A3548">
              <w:rPr>
                <w:rFonts w:ascii="David" w:hAnsi="David" w:cs="David"/>
                <w:rtl/>
              </w:rPr>
              <w:t xml:space="preserve"> יתר המחירים </w:t>
            </w:r>
            <w:r w:rsidR="00254F30" w:rsidRPr="000A3548">
              <w:rPr>
                <w:rFonts w:ascii="David" w:hAnsi="David" w:cs="David"/>
                <w:rtl/>
              </w:rPr>
              <w:t>לרבות מחי</w:t>
            </w:r>
            <w:r w:rsidR="00DE3A1D" w:rsidRPr="000A3548">
              <w:rPr>
                <w:rFonts w:ascii="David" w:hAnsi="David" w:cs="David"/>
                <w:rtl/>
              </w:rPr>
              <w:t>ר</w:t>
            </w:r>
            <w:r w:rsidR="00254F30" w:rsidRPr="000A3548">
              <w:rPr>
                <w:rFonts w:ascii="David" w:hAnsi="David" w:cs="David"/>
                <w:rtl/>
              </w:rPr>
              <w:t>י</w:t>
            </w:r>
            <w:r w:rsidR="00DE3A1D" w:rsidRPr="000A3548">
              <w:rPr>
                <w:rFonts w:ascii="David" w:hAnsi="David" w:cs="David"/>
                <w:rtl/>
              </w:rPr>
              <w:t xml:space="preserve">ם כולל מע"מ </w:t>
            </w:r>
            <w:r w:rsidRPr="000A3548">
              <w:rPr>
                <w:rFonts w:ascii="David" w:hAnsi="David" w:cs="David"/>
                <w:rtl/>
              </w:rPr>
              <w:t xml:space="preserve">יחושבו אוטומטית. </w:t>
            </w:r>
          </w:p>
        </w:tc>
      </w:tr>
      <w:tr w:rsidR="00564A8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64A8E" w:rsidRPr="000A3548" w:rsidRDefault="00564A8E" w:rsidP="00564A8E">
            <w:pPr>
              <w:pStyle w:val="af9"/>
              <w:numPr>
                <w:ilvl w:val="0"/>
                <w:numId w:val="27"/>
              </w:numPr>
              <w:tabs>
                <w:tab w:val="left" w:pos="1821"/>
              </w:tabs>
              <w:jc w:val="center"/>
              <w:rPr>
                <w:rFonts w:ascii="David" w:hAnsi="David" w:cs="David"/>
                <w:rtl/>
              </w:rPr>
            </w:pPr>
          </w:p>
        </w:tc>
        <w:tc>
          <w:tcPr>
            <w:tcW w:w="1134"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10.6.1.2</w:t>
            </w:r>
          </w:p>
        </w:tc>
        <w:tc>
          <w:tcPr>
            <w:tcW w:w="851"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13</w:t>
            </w:r>
          </w:p>
        </w:tc>
        <w:tc>
          <w:tcPr>
            <w:tcW w:w="3118" w:type="dxa"/>
            <w:shd w:val="clear" w:color="auto" w:fill="auto"/>
          </w:tcPr>
          <w:p w:rsidR="00564A8E" w:rsidRPr="000A3548" w:rsidRDefault="00564A8E" w:rsidP="00564A8E">
            <w:pPr>
              <w:rPr>
                <w:rFonts w:ascii="David" w:hAnsi="David" w:cs="David"/>
                <w:rtl/>
              </w:rPr>
            </w:pPr>
            <w:r w:rsidRPr="000A3548">
              <w:rPr>
                <w:rFonts w:ascii="David" w:hAnsi="David" w:cs="David"/>
                <w:rtl/>
              </w:rPr>
              <w:t>האם בתנאי הסף של המציע נכלל הפקת ארועים רשמיים?</w:t>
            </w:r>
          </w:p>
        </w:tc>
        <w:tc>
          <w:tcPr>
            <w:tcW w:w="4395" w:type="dxa"/>
            <w:tcBorders>
              <w:top w:val="single" w:sz="4" w:space="0" w:color="auto"/>
              <w:left w:val="single" w:sz="4" w:space="0" w:color="auto"/>
              <w:bottom w:val="single" w:sz="4" w:space="0" w:color="auto"/>
              <w:right w:val="single" w:sz="12" w:space="0" w:color="auto"/>
            </w:tcBorders>
          </w:tcPr>
          <w:p w:rsidR="00564A8E" w:rsidRPr="000A3548" w:rsidRDefault="00564A8E" w:rsidP="00564A8E">
            <w:pPr>
              <w:pStyle w:val="af9"/>
              <w:autoSpaceDE w:val="0"/>
              <w:autoSpaceDN w:val="0"/>
              <w:adjustRightInd w:val="0"/>
              <w:ind w:left="34" w:hanging="34"/>
              <w:rPr>
                <w:rFonts w:ascii="David" w:hAnsi="David" w:cs="David"/>
                <w:rtl/>
              </w:rPr>
            </w:pPr>
            <w:r w:rsidRPr="000A3548">
              <w:rPr>
                <w:rFonts w:ascii="David" w:hAnsi="David" w:cs="David"/>
                <w:rtl/>
              </w:rPr>
              <w:t>בתנאי הסף אין דרישה כזו.</w:t>
            </w:r>
          </w:p>
          <w:p w:rsidR="00564A8E" w:rsidRPr="000A3548" w:rsidRDefault="00564A8E" w:rsidP="006F5FAD">
            <w:pPr>
              <w:pStyle w:val="af9"/>
              <w:autoSpaceDE w:val="0"/>
              <w:autoSpaceDN w:val="0"/>
              <w:adjustRightInd w:val="0"/>
              <w:ind w:left="34" w:hanging="34"/>
              <w:rPr>
                <w:rFonts w:ascii="David" w:hAnsi="David" w:cs="David"/>
                <w:rtl/>
              </w:rPr>
            </w:pPr>
            <w:r w:rsidRPr="000A3548">
              <w:rPr>
                <w:rFonts w:ascii="David" w:hAnsi="David" w:cs="David"/>
                <w:rtl/>
              </w:rPr>
              <w:t>בבחינת איכות</w:t>
            </w:r>
            <w:r w:rsidR="006F5FAD" w:rsidRPr="000A3548">
              <w:rPr>
                <w:rFonts w:ascii="David" w:hAnsi="David" w:cs="David"/>
                <w:rtl/>
              </w:rPr>
              <w:t xml:space="preserve"> ההצעות</w:t>
            </w:r>
            <w:r w:rsidRPr="000A3548">
              <w:rPr>
                <w:rFonts w:ascii="David" w:hAnsi="David" w:cs="David"/>
                <w:rtl/>
              </w:rPr>
              <w:t xml:space="preserve"> כן.</w:t>
            </w:r>
          </w:p>
        </w:tc>
      </w:tr>
      <w:tr w:rsidR="00564A8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64A8E" w:rsidRPr="000A3548" w:rsidRDefault="00564A8E" w:rsidP="00564A8E">
            <w:pPr>
              <w:pStyle w:val="af9"/>
              <w:numPr>
                <w:ilvl w:val="0"/>
                <w:numId w:val="27"/>
              </w:numPr>
              <w:tabs>
                <w:tab w:val="left" w:pos="1821"/>
              </w:tabs>
              <w:jc w:val="center"/>
              <w:rPr>
                <w:rFonts w:ascii="David" w:hAnsi="David" w:cs="David"/>
                <w:rtl/>
              </w:rPr>
            </w:pPr>
          </w:p>
        </w:tc>
        <w:tc>
          <w:tcPr>
            <w:tcW w:w="1134"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10.6.1.1-10.6.1.2</w:t>
            </w:r>
          </w:p>
        </w:tc>
        <w:tc>
          <w:tcPr>
            <w:tcW w:w="851"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13</w:t>
            </w:r>
          </w:p>
        </w:tc>
        <w:tc>
          <w:tcPr>
            <w:tcW w:w="3118" w:type="dxa"/>
            <w:shd w:val="clear" w:color="auto" w:fill="auto"/>
          </w:tcPr>
          <w:p w:rsidR="00564A8E" w:rsidRPr="000A3548" w:rsidRDefault="00564A8E" w:rsidP="00564A8E">
            <w:pPr>
              <w:rPr>
                <w:rFonts w:ascii="David" w:hAnsi="David" w:cs="David"/>
                <w:rtl/>
              </w:rPr>
            </w:pPr>
            <w:r w:rsidRPr="000A3548">
              <w:rPr>
                <w:rFonts w:ascii="David" w:hAnsi="David" w:cs="David"/>
                <w:rtl/>
              </w:rPr>
              <w:t xml:space="preserve">האם נדרש פירוט זהה לפירוט בחוברת ההצעה, לעניין האירועים הנוספים, מעבר ל-9 האירועים המפורטים בתנאי הסף, עבור הניקוד הנוסף? </w:t>
            </w:r>
            <w:r w:rsidRPr="000A3548">
              <w:rPr>
                <w:rFonts w:ascii="David" w:hAnsi="David" w:cs="David"/>
                <w:rtl/>
              </w:rPr>
              <w:tab/>
            </w:r>
          </w:p>
        </w:tc>
        <w:tc>
          <w:tcPr>
            <w:tcW w:w="4395" w:type="dxa"/>
            <w:tcBorders>
              <w:top w:val="single" w:sz="4" w:space="0" w:color="auto"/>
              <w:left w:val="single" w:sz="4" w:space="0" w:color="auto"/>
              <w:bottom w:val="single" w:sz="4" w:space="0" w:color="auto"/>
              <w:right w:val="single" w:sz="12" w:space="0" w:color="auto"/>
            </w:tcBorders>
          </w:tcPr>
          <w:p w:rsidR="00564A8E" w:rsidRPr="000A3548" w:rsidRDefault="00564A8E" w:rsidP="00564A8E">
            <w:pPr>
              <w:pStyle w:val="af9"/>
              <w:autoSpaceDE w:val="0"/>
              <w:autoSpaceDN w:val="0"/>
              <w:adjustRightInd w:val="0"/>
              <w:ind w:left="34" w:hanging="34"/>
              <w:rPr>
                <w:rFonts w:ascii="David" w:hAnsi="David" w:cs="David"/>
                <w:color w:val="FF0000"/>
                <w:highlight w:val="yellow"/>
                <w:rtl/>
              </w:rPr>
            </w:pPr>
            <w:r w:rsidRPr="000A3548">
              <w:rPr>
                <w:rFonts w:ascii="David" w:hAnsi="David" w:cs="David"/>
                <w:rtl/>
              </w:rPr>
              <w:t>כן. יש לפרט אודות כל אירוע בהתאם למבנה הטבלאות בחוברת ההצעה ולספק את כל המידע הנדרש להוכחת עמידה בתנאי הסף ובאמות המידה לבחינת איכות ההצעות.</w:t>
            </w:r>
          </w:p>
        </w:tc>
      </w:tr>
      <w:tr w:rsidR="00564A8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64A8E" w:rsidRPr="000A3548" w:rsidRDefault="00564A8E" w:rsidP="00564A8E">
            <w:pPr>
              <w:pStyle w:val="af9"/>
              <w:numPr>
                <w:ilvl w:val="0"/>
                <w:numId w:val="27"/>
              </w:numPr>
              <w:tabs>
                <w:tab w:val="left" w:pos="1821"/>
              </w:tabs>
              <w:jc w:val="center"/>
              <w:rPr>
                <w:rFonts w:ascii="David" w:hAnsi="David" w:cs="David"/>
                <w:rtl/>
              </w:rPr>
            </w:pPr>
          </w:p>
        </w:tc>
        <w:tc>
          <w:tcPr>
            <w:tcW w:w="1134" w:type="dxa"/>
            <w:shd w:val="clear" w:color="auto" w:fill="auto"/>
          </w:tcPr>
          <w:p w:rsidR="00564A8E" w:rsidRPr="000A3548" w:rsidRDefault="00564A8E" w:rsidP="00564A8E">
            <w:pPr>
              <w:jc w:val="center"/>
              <w:rPr>
                <w:rFonts w:ascii="David" w:eastAsia="Calibri" w:hAnsi="David" w:cs="David"/>
              </w:rPr>
            </w:pPr>
            <w:r w:rsidRPr="000A3548">
              <w:rPr>
                <w:rFonts w:ascii="David" w:eastAsia="Calibri" w:hAnsi="David" w:cs="David"/>
                <w:rtl/>
              </w:rPr>
              <w:t>10.6.1.2</w:t>
            </w:r>
          </w:p>
        </w:tc>
        <w:tc>
          <w:tcPr>
            <w:tcW w:w="851"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13</w:t>
            </w:r>
          </w:p>
        </w:tc>
        <w:tc>
          <w:tcPr>
            <w:tcW w:w="3118" w:type="dxa"/>
            <w:shd w:val="clear" w:color="auto" w:fill="auto"/>
          </w:tcPr>
          <w:p w:rsidR="00564A8E" w:rsidRPr="000A3548" w:rsidRDefault="00564A8E" w:rsidP="006F5FAD">
            <w:pPr>
              <w:autoSpaceDE w:val="0"/>
              <w:autoSpaceDN w:val="0"/>
              <w:adjustRightInd w:val="0"/>
              <w:rPr>
                <w:rFonts w:ascii="David" w:hAnsi="David" w:cs="David"/>
                <w:rtl/>
              </w:rPr>
            </w:pPr>
            <w:r w:rsidRPr="000A3548">
              <w:rPr>
                <w:rFonts w:ascii="David" w:hAnsi="David" w:cs="David"/>
                <w:rtl/>
              </w:rPr>
              <w:t xml:space="preserve">האם ניתן לציין ולקבל ניקוד עבור אירועים רשמיים אשר הופקו על ידי מנהל ההפקה ברשימת האירועים הנדרשת בסעיף </w:t>
            </w:r>
            <w:r w:rsidR="006F5FAD" w:rsidRPr="000A3548">
              <w:rPr>
                <w:rFonts w:ascii="David" w:hAnsi="David" w:cs="David"/>
                <w:rtl/>
              </w:rPr>
              <w:t>זה?</w:t>
            </w:r>
          </w:p>
        </w:tc>
        <w:tc>
          <w:tcPr>
            <w:tcW w:w="4395" w:type="dxa"/>
            <w:tcBorders>
              <w:top w:val="single" w:sz="4" w:space="0" w:color="auto"/>
              <w:left w:val="single" w:sz="4" w:space="0" w:color="auto"/>
              <w:bottom w:val="single" w:sz="4" w:space="0" w:color="auto"/>
              <w:right w:val="single" w:sz="12" w:space="0" w:color="auto"/>
            </w:tcBorders>
          </w:tcPr>
          <w:p w:rsidR="00564A8E" w:rsidRPr="000A3548" w:rsidRDefault="00564A8E" w:rsidP="00564A8E">
            <w:pPr>
              <w:autoSpaceDE w:val="0"/>
              <w:autoSpaceDN w:val="0"/>
              <w:adjustRightInd w:val="0"/>
              <w:rPr>
                <w:rFonts w:ascii="David" w:hAnsi="David" w:cs="David"/>
                <w:rtl/>
              </w:rPr>
            </w:pPr>
            <w:r w:rsidRPr="000A3548">
              <w:rPr>
                <w:rFonts w:ascii="David" w:hAnsi="David" w:cs="David"/>
                <w:rtl/>
              </w:rPr>
              <w:t>לא. בסעיף האמור יש לפרט את האירועים אשר הופקו ע"י המציע.</w:t>
            </w:r>
          </w:p>
          <w:p w:rsidR="00564A8E" w:rsidRPr="000A3548" w:rsidRDefault="00564A8E" w:rsidP="00564A8E">
            <w:pPr>
              <w:autoSpaceDE w:val="0"/>
              <w:autoSpaceDN w:val="0"/>
              <w:adjustRightInd w:val="0"/>
              <w:rPr>
                <w:rFonts w:ascii="David" w:hAnsi="David" w:cs="David"/>
                <w:rtl/>
              </w:rPr>
            </w:pPr>
            <w:r w:rsidRPr="000A3548">
              <w:rPr>
                <w:rFonts w:ascii="David" w:hAnsi="David" w:cs="David"/>
                <w:rtl/>
              </w:rPr>
              <w:t>בסעיף 10.6.2 יש לפרט את ניסיון מנהל ההפקה.</w:t>
            </w:r>
          </w:p>
        </w:tc>
      </w:tr>
      <w:tr w:rsidR="00564A8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64A8E" w:rsidRPr="000A3548" w:rsidRDefault="00564A8E" w:rsidP="00564A8E">
            <w:pPr>
              <w:pStyle w:val="af9"/>
              <w:numPr>
                <w:ilvl w:val="0"/>
                <w:numId w:val="27"/>
              </w:numPr>
              <w:tabs>
                <w:tab w:val="left" w:pos="1821"/>
              </w:tabs>
              <w:jc w:val="center"/>
              <w:rPr>
                <w:rFonts w:ascii="David" w:hAnsi="David" w:cs="David"/>
                <w:rtl/>
              </w:rPr>
            </w:pPr>
          </w:p>
        </w:tc>
        <w:tc>
          <w:tcPr>
            <w:tcW w:w="1134"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10.6.3.1</w:t>
            </w:r>
          </w:p>
        </w:tc>
        <w:tc>
          <w:tcPr>
            <w:tcW w:w="851"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14</w:t>
            </w:r>
          </w:p>
        </w:tc>
        <w:tc>
          <w:tcPr>
            <w:tcW w:w="3118" w:type="dxa"/>
            <w:shd w:val="clear" w:color="auto" w:fill="auto"/>
          </w:tcPr>
          <w:p w:rsidR="00564A8E" w:rsidRPr="000A3548" w:rsidRDefault="00564A8E" w:rsidP="00564A8E">
            <w:pPr>
              <w:rPr>
                <w:rFonts w:ascii="David" w:hAnsi="David" w:cs="David"/>
                <w:rtl/>
              </w:rPr>
            </w:pPr>
            <w:r w:rsidRPr="000A3548">
              <w:rPr>
                <w:rFonts w:ascii="David" w:hAnsi="David" w:cs="David"/>
                <w:rtl/>
              </w:rPr>
              <w:t>חוות דעת – האם יש לצרף מכתבי תודה של לקוחות?</w:t>
            </w:r>
          </w:p>
        </w:tc>
        <w:tc>
          <w:tcPr>
            <w:tcW w:w="4395" w:type="dxa"/>
            <w:tcBorders>
              <w:top w:val="single" w:sz="4" w:space="0" w:color="auto"/>
              <w:left w:val="single" w:sz="4" w:space="0" w:color="auto"/>
              <w:bottom w:val="single" w:sz="4" w:space="0" w:color="auto"/>
              <w:right w:val="single" w:sz="12" w:space="0" w:color="auto"/>
            </w:tcBorders>
          </w:tcPr>
          <w:p w:rsidR="00564A8E" w:rsidRPr="000A3548" w:rsidRDefault="00564A8E" w:rsidP="00564A8E">
            <w:pPr>
              <w:pStyle w:val="af9"/>
              <w:autoSpaceDE w:val="0"/>
              <w:autoSpaceDN w:val="0"/>
              <w:adjustRightInd w:val="0"/>
              <w:ind w:left="34" w:hanging="34"/>
              <w:rPr>
                <w:rFonts w:ascii="David" w:hAnsi="David" w:cs="David"/>
                <w:rtl/>
              </w:rPr>
            </w:pPr>
            <w:r w:rsidRPr="000A3548">
              <w:rPr>
                <w:rFonts w:ascii="David" w:hAnsi="David" w:cs="David"/>
                <w:rtl/>
              </w:rPr>
              <w:t>אין צורך.</w:t>
            </w:r>
          </w:p>
        </w:tc>
      </w:tr>
      <w:tr w:rsidR="00564A8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64A8E" w:rsidRPr="000A3548" w:rsidRDefault="00564A8E" w:rsidP="00564A8E">
            <w:pPr>
              <w:pStyle w:val="af9"/>
              <w:numPr>
                <w:ilvl w:val="0"/>
                <w:numId w:val="27"/>
              </w:numPr>
              <w:tabs>
                <w:tab w:val="left" w:pos="1821"/>
              </w:tabs>
              <w:jc w:val="center"/>
              <w:rPr>
                <w:rFonts w:ascii="David" w:hAnsi="David" w:cs="David"/>
                <w:rtl/>
              </w:rPr>
            </w:pPr>
          </w:p>
        </w:tc>
        <w:tc>
          <w:tcPr>
            <w:tcW w:w="1134"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10.6.3.2</w:t>
            </w:r>
          </w:p>
        </w:tc>
        <w:tc>
          <w:tcPr>
            <w:tcW w:w="851" w:type="dxa"/>
            <w:shd w:val="clear" w:color="auto" w:fill="auto"/>
          </w:tcPr>
          <w:p w:rsidR="00564A8E" w:rsidRPr="000A3548" w:rsidRDefault="00564A8E" w:rsidP="00564A8E">
            <w:pPr>
              <w:jc w:val="center"/>
              <w:rPr>
                <w:rFonts w:ascii="David" w:eastAsia="Calibri" w:hAnsi="David" w:cs="David"/>
                <w:rtl/>
              </w:rPr>
            </w:pPr>
            <w:r w:rsidRPr="000A3548">
              <w:rPr>
                <w:rFonts w:ascii="David" w:eastAsia="Calibri" w:hAnsi="David" w:cs="David"/>
                <w:rtl/>
              </w:rPr>
              <w:t>14</w:t>
            </w:r>
          </w:p>
        </w:tc>
        <w:tc>
          <w:tcPr>
            <w:tcW w:w="3118" w:type="dxa"/>
            <w:shd w:val="clear" w:color="auto" w:fill="auto"/>
          </w:tcPr>
          <w:p w:rsidR="00564A8E" w:rsidRPr="000A3548" w:rsidRDefault="00564A8E" w:rsidP="00564A8E">
            <w:pPr>
              <w:autoSpaceDE w:val="0"/>
              <w:autoSpaceDN w:val="0"/>
              <w:adjustRightInd w:val="0"/>
              <w:rPr>
                <w:rFonts w:ascii="David" w:hAnsi="David" w:cs="David"/>
                <w:rtl/>
              </w:rPr>
            </w:pPr>
            <w:r w:rsidRPr="000A3548">
              <w:rPr>
                <w:rFonts w:ascii="David" w:hAnsi="David" w:cs="David"/>
                <w:rtl/>
              </w:rPr>
              <w:t>בדיקת איכות ההצעה – עמודת חוו"ד לקוחות קודמים – מפנים להתייחסות לסעיף 10.6.3.2 להערכתנו הכוונה הנה להתייחסות לסעיף 10.6.3.1 אכן?</w:t>
            </w:r>
          </w:p>
        </w:tc>
        <w:tc>
          <w:tcPr>
            <w:tcW w:w="4395" w:type="dxa"/>
            <w:tcBorders>
              <w:top w:val="single" w:sz="4" w:space="0" w:color="auto"/>
              <w:left w:val="single" w:sz="4" w:space="0" w:color="auto"/>
              <w:bottom w:val="single" w:sz="4" w:space="0" w:color="auto"/>
              <w:right w:val="single" w:sz="12" w:space="0" w:color="auto"/>
            </w:tcBorders>
          </w:tcPr>
          <w:p w:rsidR="00564A8E" w:rsidRPr="000A3548" w:rsidRDefault="00254F30" w:rsidP="00564A8E">
            <w:pPr>
              <w:autoSpaceDE w:val="0"/>
              <w:autoSpaceDN w:val="0"/>
              <w:adjustRightInd w:val="0"/>
              <w:rPr>
                <w:rFonts w:ascii="David" w:hAnsi="David" w:cs="David"/>
                <w:rtl/>
              </w:rPr>
            </w:pPr>
            <w:r w:rsidRPr="000A3548">
              <w:rPr>
                <w:rFonts w:ascii="David" w:hAnsi="David" w:cs="David"/>
                <w:rtl/>
              </w:rPr>
              <w:t>חוו"ד לקוחות קודמים אמור להפנות ל סעיף 10.6.3 המפרט את פרמטר האיכות שביעות רצון לקוחות קודמים. תתי הסעיפים בסעיף זה מפרטים את הפרמטרים שייבחנו ואת אופן ביצוע הבדיקה</w:t>
            </w:r>
          </w:p>
        </w:tc>
      </w:tr>
      <w:tr w:rsidR="00254F30"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254F30" w:rsidRPr="000A3548" w:rsidRDefault="00254F30" w:rsidP="00254F30">
            <w:pPr>
              <w:pStyle w:val="af9"/>
              <w:numPr>
                <w:ilvl w:val="0"/>
                <w:numId w:val="27"/>
              </w:numPr>
              <w:tabs>
                <w:tab w:val="left" w:pos="1821"/>
              </w:tabs>
              <w:jc w:val="center"/>
              <w:rPr>
                <w:rFonts w:ascii="David" w:hAnsi="David" w:cs="David"/>
                <w:rtl/>
              </w:rPr>
            </w:pPr>
          </w:p>
        </w:tc>
        <w:tc>
          <w:tcPr>
            <w:tcW w:w="1134" w:type="dxa"/>
            <w:shd w:val="clear" w:color="auto" w:fill="auto"/>
          </w:tcPr>
          <w:p w:rsidR="00254F30" w:rsidRPr="000A3548" w:rsidRDefault="00254F30" w:rsidP="00254F30">
            <w:pPr>
              <w:jc w:val="center"/>
              <w:rPr>
                <w:rFonts w:ascii="David" w:hAnsi="David" w:cs="David"/>
                <w:sz w:val="22"/>
                <w:szCs w:val="22"/>
              </w:rPr>
            </w:pPr>
            <w:r w:rsidRPr="000A3548">
              <w:rPr>
                <w:rFonts w:ascii="David" w:hAnsi="David" w:cs="David"/>
                <w:rtl/>
              </w:rPr>
              <w:t>15.3</w:t>
            </w:r>
          </w:p>
        </w:tc>
        <w:tc>
          <w:tcPr>
            <w:tcW w:w="851" w:type="dxa"/>
            <w:tcBorders>
              <w:top w:val="single" w:sz="4" w:space="0" w:color="auto"/>
              <w:left w:val="single" w:sz="4" w:space="0" w:color="auto"/>
              <w:bottom w:val="single" w:sz="4" w:space="0" w:color="auto"/>
              <w:right w:val="single" w:sz="4" w:space="0" w:color="auto"/>
            </w:tcBorders>
          </w:tcPr>
          <w:p w:rsidR="00254F30" w:rsidRPr="000A3548" w:rsidRDefault="00254F30" w:rsidP="00254F30">
            <w:pPr>
              <w:jc w:val="center"/>
              <w:rPr>
                <w:rFonts w:ascii="David" w:hAnsi="David" w:cs="David"/>
                <w:sz w:val="22"/>
                <w:szCs w:val="22"/>
              </w:rPr>
            </w:pPr>
            <w:r w:rsidRPr="000A3548">
              <w:rPr>
                <w:rFonts w:ascii="David" w:hAnsi="David" w:cs="David"/>
                <w:rtl/>
              </w:rPr>
              <w:t>19</w:t>
            </w:r>
          </w:p>
        </w:tc>
        <w:tc>
          <w:tcPr>
            <w:tcW w:w="3118" w:type="dxa"/>
            <w:tcBorders>
              <w:top w:val="single" w:sz="4" w:space="0" w:color="auto"/>
              <w:left w:val="single" w:sz="4" w:space="0" w:color="auto"/>
              <w:bottom w:val="single" w:sz="4" w:space="0" w:color="auto"/>
              <w:right w:val="single" w:sz="4" w:space="0" w:color="auto"/>
            </w:tcBorders>
          </w:tcPr>
          <w:p w:rsidR="00254F30" w:rsidRPr="000A3548" w:rsidRDefault="00254F30" w:rsidP="00254F30">
            <w:pPr>
              <w:rPr>
                <w:rFonts w:ascii="David" w:hAnsi="David" w:cs="David"/>
                <w:rtl/>
              </w:rPr>
            </w:pPr>
            <w:r w:rsidRPr="000A3548">
              <w:rPr>
                <w:rFonts w:ascii="David" w:hAnsi="David" w:cs="David"/>
                <w:rtl/>
              </w:rPr>
              <w:t>נבקש להוסיף בסוף הסעיף את המשפט: "מסיבות סבירות בלבד ותוך מתן נימוק לספק בדבר דרישת הפסקת העבודה".</w:t>
            </w:r>
          </w:p>
        </w:tc>
        <w:tc>
          <w:tcPr>
            <w:tcW w:w="4395" w:type="dxa"/>
            <w:tcBorders>
              <w:top w:val="single" w:sz="4" w:space="0" w:color="auto"/>
              <w:left w:val="single" w:sz="4" w:space="0" w:color="auto"/>
              <w:bottom w:val="single" w:sz="4" w:space="0" w:color="auto"/>
              <w:right w:val="single" w:sz="12" w:space="0" w:color="auto"/>
            </w:tcBorders>
          </w:tcPr>
          <w:p w:rsidR="00254F30" w:rsidRPr="000A3548" w:rsidDel="001611F6" w:rsidRDefault="00254F30" w:rsidP="00254F30">
            <w:pPr>
              <w:autoSpaceDE w:val="0"/>
              <w:autoSpaceDN w:val="0"/>
              <w:adjustRightInd w:val="0"/>
              <w:rPr>
                <w:rFonts w:ascii="David" w:hAnsi="David" w:cs="David"/>
                <w:rtl/>
              </w:rPr>
            </w:pPr>
            <w:r w:rsidRPr="000A3548">
              <w:rPr>
                <w:rFonts w:ascii="David" w:hAnsi="David" w:cs="David"/>
                <w:rtl/>
              </w:rPr>
              <w:t>לא מקובל. הסעיף יישאר כפי שנרשם במסמכי המכרז.</w:t>
            </w:r>
          </w:p>
        </w:tc>
      </w:tr>
      <w:tr w:rsidR="00254F30"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254F30" w:rsidRPr="000A3548" w:rsidRDefault="00254F30" w:rsidP="00254F30">
            <w:pPr>
              <w:pStyle w:val="af9"/>
              <w:numPr>
                <w:ilvl w:val="0"/>
                <w:numId w:val="27"/>
              </w:numPr>
              <w:tabs>
                <w:tab w:val="left" w:pos="1821"/>
              </w:tabs>
              <w:jc w:val="center"/>
              <w:rPr>
                <w:rFonts w:ascii="David" w:hAnsi="David" w:cs="David"/>
                <w:rtl/>
              </w:rPr>
            </w:pPr>
          </w:p>
        </w:tc>
        <w:tc>
          <w:tcPr>
            <w:tcW w:w="1134" w:type="dxa"/>
            <w:shd w:val="clear" w:color="auto" w:fill="auto"/>
          </w:tcPr>
          <w:p w:rsidR="00254F30" w:rsidRPr="000A3548" w:rsidRDefault="00254F30" w:rsidP="00254F30">
            <w:pPr>
              <w:jc w:val="center"/>
              <w:rPr>
                <w:rFonts w:ascii="David" w:hAnsi="David" w:cs="David"/>
                <w:rtl/>
              </w:rPr>
            </w:pPr>
            <w:r w:rsidRPr="000A3548">
              <w:rPr>
                <w:rFonts w:ascii="David" w:hAnsi="David" w:cs="David"/>
                <w:rtl/>
              </w:rPr>
              <w:t>17.6</w:t>
            </w:r>
          </w:p>
        </w:tc>
        <w:tc>
          <w:tcPr>
            <w:tcW w:w="851" w:type="dxa"/>
            <w:tcBorders>
              <w:top w:val="single" w:sz="4" w:space="0" w:color="auto"/>
              <w:left w:val="single" w:sz="4" w:space="0" w:color="auto"/>
              <w:bottom w:val="single" w:sz="4" w:space="0" w:color="auto"/>
              <w:right w:val="single" w:sz="4" w:space="0" w:color="auto"/>
            </w:tcBorders>
          </w:tcPr>
          <w:p w:rsidR="00254F30" w:rsidRPr="000A3548" w:rsidRDefault="00254F30" w:rsidP="00254F30">
            <w:pPr>
              <w:jc w:val="center"/>
              <w:rPr>
                <w:rFonts w:ascii="David" w:hAnsi="David" w:cs="David"/>
                <w:rtl/>
              </w:rPr>
            </w:pPr>
            <w:r w:rsidRPr="000A3548">
              <w:rPr>
                <w:rFonts w:ascii="David" w:hAnsi="David" w:cs="David"/>
                <w:rtl/>
              </w:rPr>
              <w:t>20</w:t>
            </w:r>
          </w:p>
        </w:tc>
        <w:tc>
          <w:tcPr>
            <w:tcW w:w="3118" w:type="dxa"/>
            <w:tcBorders>
              <w:top w:val="single" w:sz="4" w:space="0" w:color="auto"/>
              <w:left w:val="single" w:sz="4" w:space="0" w:color="auto"/>
              <w:bottom w:val="single" w:sz="4" w:space="0" w:color="auto"/>
              <w:right w:val="single" w:sz="4" w:space="0" w:color="auto"/>
            </w:tcBorders>
          </w:tcPr>
          <w:p w:rsidR="00254F30" w:rsidRPr="000A3548" w:rsidRDefault="00254F30" w:rsidP="00254F30">
            <w:pPr>
              <w:rPr>
                <w:rFonts w:ascii="David" w:hAnsi="David" w:cs="David"/>
                <w:rtl/>
              </w:rPr>
            </w:pPr>
            <w:r w:rsidRPr="000A3548">
              <w:rPr>
                <w:rFonts w:ascii="David" w:hAnsi="David" w:cs="David"/>
                <w:rtl/>
              </w:rPr>
              <w:t>נבקש לתקן את הסעיף כך שיובהר שמימוש הערבות הינו תוך מתן הודעה לספק של 14 ימים ואי מילוי הפעולות הנדרשות מהספק בפרק זמן זה. יש להחיל עקרון זה של מתן הודעה מראש על כל הסעיפים הכוללים זכות לחילוט ערבות.</w:t>
            </w:r>
          </w:p>
        </w:tc>
        <w:tc>
          <w:tcPr>
            <w:tcW w:w="4395" w:type="dxa"/>
            <w:tcBorders>
              <w:top w:val="single" w:sz="4" w:space="0" w:color="auto"/>
              <w:left w:val="single" w:sz="4" w:space="0" w:color="auto"/>
              <w:bottom w:val="single" w:sz="4" w:space="0" w:color="auto"/>
              <w:right w:val="single" w:sz="12" w:space="0" w:color="auto"/>
            </w:tcBorders>
          </w:tcPr>
          <w:p w:rsidR="00254F30" w:rsidRPr="000A3548" w:rsidDel="001611F6" w:rsidRDefault="00254F30" w:rsidP="00254F30">
            <w:pPr>
              <w:autoSpaceDE w:val="0"/>
              <w:autoSpaceDN w:val="0"/>
              <w:adjustRightInd w:val="0"/>
              <w:rPr>
                <w:rFonts w:ascii="David" w:hAnsi="David" w:cs="David"/>
                <w:rtl/>
              </w:rPr>
            </w:pPr>
            <w:r w:rsidRPr="000A3548">
              <w:rPr>
                <w:rFonts w:ascii="David" w:hAnsi="David" w:cs="David"/>
                <w:rtl/>
              </w:rPr>
              <w:t>לא מקובל. הסעיף יישאר כפי שנרשם במסמכי המכרז.</w:t>
            </w:r>
          </w:p>
        </w:tc>
      </w:tr>
      <w:tr w:rsidR="00564A8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64A8E" w:rsidRPr="000A3548" w:rsidRDefault="00564A8E" w:rsidP="00564A8E">
            <w:pPr>
              <w:pStyle w:val="af9"/>
              <w:numPr>
                <w:ilvl w:val="0"/>
                <w:numId w:val="27"/>
              </w:numPr>
              <w:tabs>
                <w:tab w:val="left" w:pos="1821"/>
              </w:tabs>
              <w:jc w:val="center"/>
              <w:rPr>
                <w:rFonts w:ascii="David" w:hAnsi="David" w:cs="David"/>
                <w:rtl/>
              </w:rPr>
            </w:pPr>
          </w:p>
        </w:tc>
        <w:tc>
          <w:tcPr>
            <w:tcW w:w="1134" w:type="dxa"/>
            <w:shd w:val="clear" w:color="auto" w:fill="auto"/>
          </w:tcPr>
          <w:p w:rsidR="00564A8E" w:rsidRPr="000A3548" w:rsidRDefault="00564A8E" w:rsidP="000F5D05">
            <w:pPr>
              <w:jc w:val="center"/>
              <w:rPr>
                <w:rFonts w:ascii="David" w:hAnsi="David" w:cs="David"/>
                <w:rtl/>
              </w:rPr>
            </w:pPr>
            <w:r w:rsidRPr="000A3548">
              <w:rPr>
                <w:rFonts w:ascii="David" w:hAnsi="David" w:cs="David"/>
                <w:rtl/>
              </w:rPr>
              <w:t>17.7</w:t>
            </w:r>
          </w:p>
        </w:tc>
        <w:tc>
          <w:tcPr>
            <w:tcW w:w="851" w:type="dxa"/>
            <w:tcBorders>
              <w:top w:val="single" w:sz="4" w:space="0" w:color="auto"/>
              <w:left w:val="single" w:sz="4" w:space="0" w:color="auto"/>
              <w:bottom w:val="single" w:sz="4" w:space="0" w:color="auto"/>
              <w:right w:val="single" w:sz="4" w:space="0" w:color="auto"/>
            </w:tcBorders>
          </w:tcPr>
          <w:p w:rsidR="00564A8E" w:rsidRPr="000A3548" w:rsidRDefault="000F5D05" w:rsidP="000F5D05">
            <w:pPr>
              <w:jc w:val="center"/>
              <w:rPr>
                <w:rFonts w:ascii="David" w:hAnsi="David" w:cs="David"/>
                <w:rtl/>
              </w:rPr>
            </w:pPr>
            <w:r w:rsidRPr="000A3548">
              <w:rPr>
                <w:rFonts w:ascii="David" w:hAnsi="David" w:cs="David"/>
                <w:rtl/>
              </w:rPr>
              <w:t>20</w:t>
            </w:r>
          </w:p>
        </w:tc>
        <w:tc>
          <w:tcPr>
            <w:tcW w:w="3118" w:type="dxa"/>
            <w:tcBorders>
              <w:top w:val="single" w:sz="4" w:space="0" w:color="auto"/>
              <w:left w:val="single" w:sz="4" w:space="0" w:color="auto"/>
              <w:bottom w:val="single" w:sz="4" w:space="0" w:color="auto"/>
              <w:right w:val="single" w:sz="4" w:space="0" w:color="auto"/>
            </w:tcBorders>
          </w:tcPr>
          <w:p w:rsidR="00564A8E" w:rsidRPr="000A3548" w:rsidRDefault="00564A8E" w:rsidP="00564A8E">
            <w:pPr>
              <w:rPr>
                <w:rFonts w:ascii="David" w:hAnsi="David" w:cs="David"/>
                <w:rtl/>
              </w:rPr>
            </w:pPr>
            <w:r w:rsidRPr="000A3548">
              <w:rPr>
                <w:rFonts w:ascii="David" w:hAnsi="David" w:cs="David"/>
                <w:rtl/>
              </w:rPr>
              <w:t xml:space="preserve">בשורה הראשונה, לאחר  המילה: "התחייבויותיו" נבקש להוסיף </w:t>
            </w:r>
            <w:r w:rsidRPr="000A3548">
              <w:rPr>
                <w:rFonts w:ascii="David" w:hAnsi="David" w:cs="David"/>
                <w:rtl/>
              </w:rPr>
              <w:lastRenderedPageBreak/>
              <w:t>את המילה: "היסודיות".</w:t>
            </w:r>
          </w:p>
          <w:p w:rsidR="00564A8E" w:rsidRPr="000A3548" w:rsidRDefault="00564A8E" w:rsidP="00564A8E">
            <w:pPr>
              <w:rPr>
                <w:rFonts w:ascii="David" w:hAnsi="David" w:cs="David"/>
                <w:rtl/>
              </w:rPr>
            </w:pPr>
          </w:p>
          <w:p w:rsidR="00564A8E" w:rsidRPr="000A3548" w:rsidRDefault="00564A8E" w:rsidP="00564A8E">
            <w:pPr>
              <w:rPr>
                <w:rFonts w:ascii="David" w:hAnsi="David" w:cs="David"/>
                <w:rtl/>
              </w:rPr>
            </w:pPr>
            <w:r w:rsidRPr="000A3548">
              <w:rPr>
                <w:rFonts w:ascii="David" w:hAnsi="David" w:cs="David"/>
                <w:rtl/>
              </w:rPr>
              <w:t>בשורה הרביעית, לאחר המילה "בהודעה" נבקש להוסיף את המילים: "שלא יפחת מ-14 ימים".</w:t>
            </w:r>
          </w:p>
          <w:p w:rsidR="00564A8E" w:rsidRPr="000A3548" w:rsidRDefault="00564A8E" w:rsidP="00564A8E">
            <w:pPr>
              <w:rPr>
                <w:rFonts w:ascii="David" w:hAnsi="David" w:cs="David"/>
                <w:rtl/>
              </w:rPr>
            </w:pPr>
          </w:p>
          <w:p w:rsidR="00564A8E" w:rsidRPr="000A3548" w:rsidRDefault="00564A8E" w:rsidP="00564A8E">
            <w:pPr>
              <w:rPr>
                <w:rFonts w:ascii="David" w:hAnsi="David" w:cs="David"/>
                <w:rtl/>
              </w:rPr>
            </w:pPr>
            <w:r w:rsidRPr="000A3548">
              <w:rPr>
                <w:rFonts w:ascii="David" w:hAnsi="David" w:cs="David"/>
                <w:rtl/>
              </w:rPr>
              <w:t>כמו כן,  נבקש להוסיף בסוף הסעיף את המשפט: "והסכם, לרבות זכות הספק לקבלת מלוא ההוצאות שהוצאו על ידיו בפועל עד למועד ביטול החוזה, כל ההוצאות אשר הספק התחייב עליהן לצדדים שלישיים, כל דמי ביטול, נזק, החזרים וכיו"ב בגינם יחויב הספק על ידי צדדים שלישיים,  וכן לחלק היחסי של השכר המגיע לספק בגין שירותי ארגון והפקה, ככל ששירותים אלו סופקו."</w:t>
            </w:r>
          </w:p>
        </w:tc>
        <w:tc>
          <w:tcPr>
            <w:tcW w:w="4395" w:type="dxa"/>
            <w:tcBorders>
              <w:top w:val="single" w:sz="4" w:space="0" w:color="auto"/>
              <w:left w:val="single" w:sz="4" w:space="0" w:color="auto"/>
              <w:bottom w:val="single" w:sz="4" w:space="0" w:color="auto"/>
              <w:right w:val="single" w:sz="12" w:space="0" w:color="auto"/>
            </w:tcBorders>
          </w:tcPr>
          <w:p w:rsidR="00564A8E" w:rsidRPr="000A3548" w:rsidDel="001611F6" w:rsidRDefault="00254F30" w:rsidP="00564A8E">
            <w:pPr>
              <w:autoSpaceDE w:val="0"/>
              <w:autoSpaceDN w:val="0"/>
              <w:adjustRightInd w:val="0"/>
              <w:rPr>
                <w:rFonts w:ascii="David" w:hAnsi="David" w:cs="David"/>
                <w:rtl/>
              </w:rPr>
            </w:pPr>
            <w:r w:rsidRPr="000A3548">
              <w:rPr>
                <w:rFonts w:ascii="David" w:hAnsi="David" w:cs="David"/>
                <w:rtl/>
              </w:rPr>
              <w:lastRenderedPageBreak/>
              <w:t>לא מקובל. הסעיף יישאר כפי שנרשם במסמכי המכרז.</w:t>
            </w:r>
          </w:p>
        </w:tc>
      </w:tr>
      <w:tr w:rsidR="00564A8E" w:rsidRPr="000A3548" w:rsidTr="001E135B">
        <w:trPr>
          <w:trHeight w:val="376"/>
        </w:trPr>
        <w:tc>
          <w:tcPr>
            <w:tcW w:w="10181" w:type="dxa"/>
            <w:gridSpan w:val="5"/>
            <w:tcBorders>
              <w:top w:val="single" w:sz="4" w:space="0" w:color="auto"/>
              <w:left w:val="single" w:sz="12" w:space="0" w:color="auto"/>
              <w:bottom w:val="single" w:sz="4" w:space="0" w:color="auto"/>
              <w:right w:val="single" w:sz="12" w:space="0" w:color="auto"/>
            </w:tcBorders>
          </w:tcPr>
          <w:p w:rsidR="00564A8E" w:rsidRPr="000A3548" w:rsidDel="001611F6" w:rsidRDefault="00564A8E" w:rsidP="00564A8E">
            <w:pPr>
              <w:autoSpaceDE w:val="0"/>
              <w:autoSpaceDN w:val="0"/>
              <w:adjustRightInd w:val="0"/>
              <w:rPr>
                <w:rFonts w:ascii="David" w:hAnsi="David" w:cs="David"/>
                <w:b/>
                <w:bCs/>
                <w:rtl/>
              </w:rPr>
            </w:pPr>
            <w:r w:rsidRPr="000A3548">
              <w:rPr>
                <w:rFonts w:ascii="David" w:hAnsi="David" w:cs="David"/>
                <w:b/>
                <w:bCs/>
                <w:rtl/>
              </w:rPr>
              <w:lastRenderedPageBreak/>
              <w:t>נספח א' - מסמך הגדרת העבודה/מפרט השירותים (לרבות מפרטי הטקסים שבחלק זה)</w:t>
            </w:r>
          </w:p>
        </w:tc>
      </w:tr>
      <w:tr w:rsidR="00533DA5"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33DA5" w:rsidRPr="000A3548" w:rsidRDefault="00533DA5" w:rsidP="00533DA5">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533DA5" w:rsidRPr="000A3548" w:rsidRDefault="00533DA5" w:rsidP="00533DA5">
            <w:pPr>
              <w:rPr>
                <w:rFonts w:ascii="David" w:hAnsi="David" w:cs="David"/>
                <w:rtl/>
              </w:rPr>
            </w:pPr>
            <w:r w:rsidRPr="000A3548">
              <w:rPr>
                <w:rFonts w:ascii="David" w:hAnsi="David" w:cs="David"/>
                <w:rtl/>
              </w:rPr>
              <w:t>כללי</w:t>
            </w:r>
          </w:p>
        </w:tc>
        <w:tc>
          <w:tcPr>
            <w:tcW w:w="851" w:type="dxa"/>
            <w:tcBorders>
              <w:top w:val="single" w:sz="4" w:space="0" w:color="auto"/>
              <w:left w:val="single" w:sz="4" w:space="0" w:color="auto"/>
              <w:bottom w:val="single" w:sz="4" w:space="0" w:color="auto"/>
              <w:right w:val="single" w:sz="4" w:space="0" w:color="auto"/>
            </w:tcBorders>
          </w:tcPr>
          <w:p w:rsidR="00533DA5" w:rsidRPr="000A3548" w:rsidRDefault="00533DA5" w:rsidP="00533DA5">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533DA5" w:rsidRPr="000A3548" w:rsidRDefault="00533DA5" w:rsidP="00533DA5">
            <w:pPr>
              <w:rPr>
                <w:rFonts w:ascii="David" w:hAnsi="David" w:cs="David"/>
                <w:rtl/>
              </w:rPr>
            </w:pPr>
            <w:r w:rsidRPr="000A3548">
              <w:rPr>
                <w:rFonts w:ascii="David" w:hAnsi="David" w:cs="David"/>
                <w:rtl/>
              </w:rPr>
              <w:t>האם נדרשת נוכחות בפועל של מהנדס/ ממונה בטיחות במהלך הטקסים?</w:t>
            </w:r>
          </w:p>
          <w:p w:rsidR="00533DA5" w:rsidRPr="000A3548" w:rsidRDefault="00533DA5" w:rsidP="00533DA5">
            <w:pPr>
              <w:rPr>
                <w:rFonts w:ascii="David" w:hAnsi="David" w:cs="David"/>
                <w:rtl/>
              </w:rPr>
            </w:pPr>
          </w:p>
        </w:tc>
        <w:tc>
          <w:tcPr>
            <w:tcW w:w="4395" w:type="dxa"/>
            <w:tcBorders>
              <w:top w:val="single" w:sz="4" w:space="0" w:color="auto"/>
              <w:left w:val="single" w:sz="4" w:space="0" w:color="auto"/>
              <w:bottom w:val="single" w:sz="4" w:space="0" w:color="auto"/>
              <w:right w:val="single" w:sz="12" w:space="0" w:color="auto"/>
            </w:tcBorders>
          </w:tcPr>
          <w:p w:rsidR="00533DA5" w:rsidRPr="000A3548" w:rsidRDefault="008902C4" w:rsidP="00533DA5">
            <w:pPr>
              <w:autoSpaceDE w:val="0"/>
              <w:autoSpaceDN w:val="0"/>
              <w:adjustRightInd w:val="0"/>
              <w:rPr>
                <w:rFonts w:ascii="David" w:hAnsi="David" w:cs="David"/>
                <w:rtl/>
              </w:rPr>
            </w:pPr>
            <w:r w:rsidRPr="000A3548">
              <w:rPr>
                <w:rFonts w:ascii="David" w:hAnsi="David" w:cs="David"/>
                <w:rtl/>
              </w:rPr>
              <w:t xml:space="preserve">כן. ראה סעיף 4.5.4.18 לנספח זה. </w:t>
            </w:r>
          </w:p>
          <w:p w:rsidR="009E77D5" w:rsidRPr="000A3548" w:rsidRDefault="009E77D5" w:rsidP="006F5FAD">
            <w:pPr>
              <w:autoSpaceDE w:val="0"/>
              <w:autoSpaceDN w:val="0"/>
              <w:adjustRightInd w:val="0"/>
              <w:rPr>
                <w:rFonts w:ascii="David" w:hAnsi="David" w:cs="David"/>
                <w:rtl/>
              </w:rPr>
            </w:pPr>
            <w:r w:rsidRPr="000A3548">
              <w:rPr>
                <w:rFonts w:ascii="David" w:hAnsi="David" w:cs="David"/>
                <w:rtl/>
              </w:rPr>
              <w:t xml:space="preserve">שימת ליבכם כי גם בנספח הצעת המחיר מופיעים סעיפים אלה </w:t>
            </w:r>
            <w:r w:rsidRPr="000A3548">
              <w:rPr>
                <w:rFonts w:ascii="David" w:hAnsi="David" w:cs="David"/>
                <w:u w:val="single"/>
                <w:rtl/>
              </w:rPr>
              <w:t xml:space="preserve">בכל הטקסים מלבד </w:t>
            </w:r>
            <w:r w:rsidR="006F5FAD" w:rsidRPr="000A3548">
              <w:rPr>
                <w:rFonts w:ascii="David" w:hAnsi="David" w:cs="David"/>
                <w:u w:val="single"/>
                <w:rtl/>
              </w:rPr>
              <w:t>הטקסים אשר מתקיימים בבית הנשיא</w:t>
            </w:r>
            <w:r w:rsidR="006F5FAD" w:rsidRPr="000A3548">
              <w:rPr>
                <w:rFonts w:ascii="David" w:hAnsi="David" w:cs="David"/>
                <w:rtl/>
              </w:rPr>
              <w:t>: טקס האזכרה לנשיאי ישראל וראשי ממשלותיה שהלכו לעולמם, טקס נר יצחק וטקס הענקת עיטור למצטיינים בסחר בבני אדם</w:t>
            </w:r>
            <w:r w:rsidRPr="000A3548">
              <w:rPr>
                <w:rFonts w:ascii="David" w:hAnsi="David" w:cs="David"/>
                <w:rtl/>
              </w:rPr>
              <w:t>.</w:t>
            </w:r>
          </w:p>
          <w:p w:rsidR="006F5FAD" w:rsidRPr="000A3548" w:rsidDel="001611F6" w:rsidRDefault="006F5FAD" w:rsidP="006F5FAD">
            <w:pPr>
              <w:autoSpaceDE w:val="0"/>
              <w:autoSpaceDN w:val="0"/>
              <w:adjustRightInd w:val="0"/>
              <w:rPr>
                <w:rFonts w:ascii="David" w:hAnsi="David" w:cs="David"/>
                <w:rtl/>
              </w:rPr>
            </w:pPr>
            <w:r w:rsidRPr="000A3548">
              <w:rPr>
                <w:rFonts w:ascii="David" w:hAnsi="David" w:cs="David"/>
                <w:rtl/>
              </w:rPr>
              <w:t>ראה גם דרישה בהתאם לאמור בנספח הצעת המחיר.</w:t>
            </w:r>
          </w:p>
        </w:tc>
      </w:tr>
      <w:tr w:rsidR="00533DA5"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33DA5" w:rsidRPr="000A3548" w:rsidRDefault="00533DA5" w:rsidP="00533DA5">
            <w:pPr>
              <w:pStyle w:val="af9"/>
              <w:numPr>
                <w:ilvl w:val="0"/>
                <w:numId w:val="27"/>
              </w:numPr>
              <w:tabs>
                <w:tab w:val="left" w:pos="1821"/>
              </w:tabs>
              <w:jc w:val="center"/>
              <w:rPr>
                <w:rFonts w:ascii="David" w:hAnsi="David" w:cs="David"/>
                <w:rtl/>
              </w:rPr>
            </w:pPr>
          </w:p>
        </w:tc>
        <w:tc>
          <w:tcPr>
            <w:tcW w:w="1134" w:type="dxa"/>
            <w:shd w:val="clear" w:color="auto" w:fill="auto"/>
          </w:tcPr>
          <w:p w:rsidR="00533DA5" w:rsidRPr="000A3548" w:rsidDel="001611F6" w:rsidRDefault="00533DA5" w:rsidP="00533DA5">
            <w:pPr>
              <w:jc w:val="center"/>
              <w:rPr>
                <w:rFonts w:ascii="David" w:hAnsi="David" w:cs="David"/>
                <w:rtl/>
              </w:rPr>
            </w:pPr>
            <w:r w:rsidRPr="000A3548">
              <w:rPr>
                <w:rFonts w:ascii="David" w:hAnsi="David" w:cs="David"/>
                <w:rtl/>
              </w:rPr>
              <w:t>כללי</w:t>
            </w:r>
          </w:p>
        </w:tc>
        <w:tc>
          <w:tcPr>
            <w:tcW w:w="851" w:type="dxa"/>
            <w:shd w:val="clear" w:color="auto" w:fill="auto"/>
          </w:tcPr>
          <w:p w:rsidR="00533DA5" w:rsidRPr="000A3548" w:rsidRDefault="00533DA5" w:rsidP="00533DA5">
            <w:pPr>
              <w:jc w:val="center"/>
              <w:rPr>
                <w:rFonts w:ascii="David" w:eastAsia="Calibri" w:hAnsi="David" w:cs="David"/>
                <w:rtl/>
              </w:rPr>
            </w:pPr>
          </w:p>
        </w:tc>
        <w:tc>
          <w:tcPr>
            <w:tcW w:w="3118" w:type="dxa"/>
            <w:shd w:val="clear" w:color="auto" w:fill="auto"/>
          </w:tcPr>
          <w:p w:rsidR="00533DA5" w:rsidRPr="000A3548" w:rsidDel="001611F6" w:rsidRDefault="00533DA5" w:rsidP="00533DA5">
            <w:pPr>
              <w:autoSpaceDE w:val="0"/>
              <w:autoSpaceDN w:val="0"/>
              <w:adjustRightInd w:val="0"/>
              <w:rPr>
                <w:rFonts w:ascii="David" w:hAnsi="David" w:cs="David"/>
                <w:rtl/>
              </w:rPr>
            </w:pPr>
            <w:r w:rsidRPr="000A3548">
              <w:rPr>
                <w:rFonts w:ascii="David" w:hAnsi="David" w:cs="David"/>
                <w:rtl/>
              </w:rPr>
              <w:t>כוח אדם: האם על הספק הזוכה להתקשר עם ספקים מורשים של משרד התרבות והספורט, או שהספק יכול להתקשר עם ספקים עימם עובד בשוטף, שיעבדו על פי התנאים וההנחיות של משרד התרבות?</w:t>
            </w:r>
            <w:r w:rsidRPr="000A3548">
              <w:rPr>
                <w:rFonts w:ascii="David" w:hAnsi="David" w:cs="David"/>
                <w:rtl/>
              </w:rPr>
              <w:tab/>
            </w:r>
          </w:p>
        </w:tc>
        <w:tc>
          <w:tcPr>
            <w:tcW w:w="4395" w:type="dxa"/>
            <w:tcBorders>
              <w:top w:val="single" w:sz="4" w:space="0" w:color="auto"/>
              <w:left w:val="single" w:sz="4" w:space="0" w:color="auto"/>
              <w:bottom w:val="single" w:sz="4" w:space="0" w:color="auto"/>
              <w:right w:val="single" w:sz="12" w:space="0" w:color="auto"/>
            </w:tcBorders>
          </w:tcPr>
          <w:p w:rsidR="00533DA5" w:rsidRPr="000A3548" w:rsidDel="001611F6" w:rsidRDefault="00916838" w:rsidP="00533DA5">
            <w:pPr>
              <w:autoSpaceDE w:val="0"/>
              <w:autoSpaceDN w:val="0"/>
              <w:adjustRightInd w:val="0"/>
              <w:rPr>
                <w:rFonts w:ascii="David" w:hAnsi="David" w:cs="David"/>
                <w:rtl/>
              </w:rPr>
            </w:pPr>
            <w:r w:rsidRPr="000A3548">
              <w:rPr>
                <w:rFonts w:ascii="David" w:hAnsi="David" w:cs="David"/>
                <w:rtl/>
              </w:rPr>
              <w:t>הספק רשאי להתקשר עם כל ספק אשר יבחר, אשר יכול לספק את השירותים.</w:t>
            </w:r>
          </w:p>
        </w:tc>
      </w:tr>
      <w:tr w:rsidR="00533DA5"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33DA5" w:rsidRPr="000A3548" w:rsidRDefault="00533DA5" w:rsidP="00533DA5">
            <w:pPr>
              <w:pStyle w:val="af9"/>
              <w:numPr>
                <w:ilvl w:val="0"/>
                <w:numId w:val="27"/>
              </w:numPr>
              <w:tabs>
                <w:tab w:val="left" w:pos="1821"/>
              </w:tabs>
              <w:jc w:val="center"/>
              <w:rPr>
                <w:rFonts w:ascii="David" w:hAnsi="David" w:cs="David"/>
                <w:rtl/>
              </w:rPr>
            </w:pPr>
          </w:p>
        </w:tc>
        <w:tc>
          <w:tcPr>
            <w:tcW w:w="1134" w:type="dxa"/>
            <w:shd w:val="clear" w:color="auto" w:fill="auto"/>
          </w:tcPr>
          <w:p w:rsidR="00533DA5" w:rsidRPr="000A3548" w:rsidDel="001611F6" w:rsidRDefault="00533DA5" w:rsidP="00533DA5">
            <w:pPr>
              <w:jc w:val="center"/>
              <w:rPr>
                <w:rFonts w:ascii="David" w:hAnsi="David" w:cs="David"/>
                <w:rtl/>
              </w:rPr>
            </w:pPr>
            <w:r w:rsidRPr="000A3548">
              <w:rPr>
                <w:rFonts w:ascii="David" w:hAnsi="David" w:cs="David"/>
                <w:rtl/>
              </w:rPr>
              <w:t>כללי</w:t>
            </w:r>
          </w:p>
        </w:tc>
        <w:tc>
          <w:tcPr>
            <w:tcW w:w="851" w:type="dxa"/>
            <w:shd w:val="clear" w:color="auto" w:fill="auto"/>
          </w:tcPr>
          <w:p w:rsidR="00533DA5" w:rsidRPr="000A3548" w:rsidRDefault="00533DA5" w:rsidP="00533DA5">
            <w:pPr>
              <w:jc w:val="center"/>
              <w:rPr>
                <w:rFonts w:ascii="David" w:eastAsia="Calibri" w:hAnsi="David" w:cs="David"/>
                <w:rtl/>
              </w:rPr>
            </w:pPr>
          </w:p>
        </w:tc>
        <w:tc>
          <w:tcPr>
            <w:tcW w:w="3118" w:type="dxa"/>
            <w:shd w:val="clear" w:color="auto" w:fill="auto"/>
          </w:tcPr>
          <w:p w:rsidR="00533DA5" w:rsidRPr="000A3548" w:rsidDel="001611F6" w:rsidRDefault="00533DA5" w:rsidP="00533DA5">
            <w:pPr>
              <w:autoSpaceDE w:val="0"/>
              <w:autoSpaceDN w:val="0"/>
              <w:adjustRightInd w:val="0"/>
              <w:rPr>
                <w:rFonts w:ascii="David" w:hAnsi="David" w:cs="David"/>
                <w:rtl/>
              </w:rPr>
            </w:pPr>
            <w:r w:rsidRPr="000A3548">
              <w:rPr>
                <w:rFonts w:ascii="David" w:hAnsi="David" w:cs="David"/>
                <w:rtl/>
              </w:rPr>
              <w:t>האם ניתן לקבל קישור או דוגמא לסרטון כפי שמתבקש במכרז?</w:t>
            </w:r>
          </w:p>
        </w:tc>
        <w:tc>
          <w:tcPr>
            <w:tcW w:w="4395" w:type="dxa"/>
            <w:tcBorders>
              <w:top w:val="single" w:sz="4" w:space="0" w:color="auto"/>
              <w:left w:val="single" w:sz="4" w:space="0" w:color="auto"/>
              <w:bottom w:val="single" w:sz="4" w:space="0" w:color="auto"/>
              <w:right w:val="single" w:sz="12" w:space="0" w:color="auto"/>
            </w:tcBorders>
          </w:tcPr>
          <w:p w:rsidR="00533DA5" w:rsidRPr="000A3548" w:rsidRDefault="00485262" w:rsidP="00533DA5">
            <w:pPr>
              <w:autoSpaceDE w:val="0"/>
              <w:autoSpaceDN w:val="0"/>
              <w:adjustRightInd w:val="0"/>
              <w:rPr>
                <w:rFonts w:ascii="David" w:hAnsi="David" w:cs="David"/>
                <w:rtl/>
              </w:rPr>
            </w:pPr>
            <w:r w:rsidRPr="000A3548">
              <w:rPr>
                <w:rFonts w:ascii="David" w:hAnsi="David" w:cs="David"/>
                <w:rtl/>
              </w:rPr>
              <w:t>ניתן לצפות בסרטון לדוגמא בקישור הבא:</w:t>
            </w:r>
          </w:p>
          <w:p w:rsidR="0001678D" w:rsidRDefault="0001678D" w:rsidP="0001678D">
            <w:pPr>
              <w:rPr>
                <w:rFonts w:ascii="Arial" w:hAnsi="Arial" w:cs="Arial"/>
                <w:color w:val="1F497D"/>
              </w:rPr>
            </w:pPr>
            <w:hyperlink r:id="rId14" w:history="1">
              <w:r>
                <w:rPr>
                  <w:rStyle w:val="Hyperlink"/>
                </w:rPr>
                <w:t>https://www.gov.il/he/Departments/publications/Call_for_bids/production_company_2018</w:t>
              </w:r>
            </w:hyperlink>
          </w:p>
          <w:p w:rsidR="00485262" w:rsidRPr="0001678D" w:rsidDel="001611F6" w:rsidRDefault="0001678D" w:rsidP="00533DA5">
            <w:pPr>
              <w:autoSpaceDE w:val="0"/>
              <w:autoSpaceDN w:val="0"/>
              <w:adjustRightInd w:val="0"/>
              <w:rPr>
                <w:rFonts w:ascii="David" w:hAnsi="David" w:cs="David"/>
                <w:rtl/>
              </w:rPr>
            </w:pPr>
            <w:r w:rsidRPr="0001678D">
              <w:rPr>
                <w:rFonts w:ascii="Arial" w:hAnsi="Arial" w:cs="David"/>
                <w:rtl/>
              </w:rPr>
              <w:t>יובהר בזאת כי אין לעשות שימוש כלשהו בסרטון מלבד התרשמות כללית".</w:t>
            </w:r>
          </w:p>
        </w:tc>
      </w:tr>
      <w:tr w:rsidR="00533DA5"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33DA5" w:rsidRPr="000A3548" w:rsidRDefault="00533DA5" w:rsidP="00533DA5">
            <w:pPr>
              <w:pStyle w:val="af9"/>
              <w:numPr>
                <w:ilvl w:val="0"/>
                <w:numId w:val="27"/>
              </w:numPr>
              <w:tabs>
                <w:tab w:val="left" w:pos="1821"/>
              </w:tabs>
              <w:jc w:val="center"/>
              <w:rPr>
                <w:rFonts w:ascii="David" w:hAnsi="David" w:cs="David"/>
                <w:rtl/>
              </w:rPr>
            </w:pPr>
          </w:p>
        </w:tc>
        <w:tc>
          <w:tcPr>
            <w:tcW w:w="1134" w:type="dxa"/>
            <w:shd w:val="clear" w:color="auto" w:fill="auto"/>
          </w:tcPr>
          <w:p w:rsidR="00533DA5" w:rsidRPr="000A3548" w:rsidDel="001611F6" w:rsidRDefault="00533DA5" w:rsidP="00533DA5">
            <w:pPr>
              <w:jc w:val="center"/>
              <w:rPr>
                <w:rFonts w:ascii="David" w:hAnsi="David" w:cs="David"/>
                <w:rtl/>
              </w:rPr>
            </w:pPr>
            <w:r w:rsidRPr="000A3548">
              <w:rPr>
                <w:rFonts w:ascii="David" w:hAnsi="David" w:cs="David"/>
                <w:rtl/>
              </w:rPr>
              <w:t>כללי</w:t>
            </w:r>
          </w:p>
        </w:tc>
        <w:tc>
          <w:tcPr>
            <w:tcW w:w="851" w:type="dxa"/>
            <w:shd w:val="clear" w:color="auto" w:fill="auto"/>
          </w:tcPr>
          <w:p w:rsidR="00533DA5" w:rsidRPr="000A3548" w:rsidRDefault="00533DA5" w:rsidP="00533DA5">
            <w:pPr>
              <w:jc w:val="center"/>
              <w:rPr>
                <w:rFonts w:ascii="David" w:eastAsia="Calibri"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533DA5" w:rsidRPr="000A3548" w:rsidRDefault="00533DA5" w:rsidP="00533DA5">
            <w:pPr>
              <w:rPr>
                <w:rFonts w:ascii="David" w:hAnsi="David" w:cs="David"/>
                <w:rtl/>
              </w:rPr>
            </w:pPr>
            <w:r w:rsidRPr="000A3548">
              <w:rPr>
                <w:rFonts w:ascii="David" w:hAnsi="David" w:cs="David"/>
                <w:rtl/>
              </w:rPr>
              <w:t xml:space="preserve">סיוע בהכוונה: הכוונה היא לדיילים/דיילות? לא מצאנו לכך ביטוי בקובץ ההצעה הכללית. </w:t>
            </w:r>
          </w:p>
        </w:tc>
        <w:tc>
          <w:tcPr>
            <w:tcW w:w="4395" w:type="dxa"/>
            <w:tcBorders>
              <w:top w:val="single" w:sz="4" w:space="0" w:color="auto"/>
              <w:left w:val="single" w:sz="4" w:space="0" w:color="auto"/>
              <w:bottom w:val="single" w:sz="4" w:space="0" w:color="auto"/>
              <w:right w:val="single" w:sz="12" w:space="0" w:color="auto"/>
            </w:tcBorders>
          </w:tcPr>
          <w:p w:rsidR="00533DA5" w:rsidRPr="000A3548" w:rsidDel="001611F6" w:rsidRDefault="009E77D5" w:rsidP="00533DA5">
            <w:pPr>
              <w:autoSpaceDE w:val="0"/>
              <w:autoSpaceDN w:val="0"/>
              <w:adjustRightInd w:val="0"/>
              <w:rPr>
                <w:rFonts w:ascii="David" w:hAnsi="David" w:cs="David"/>
                <w:rtl/>
              </w:rPr>
            </w:pPr>
            <w:r w:rsidRPr="000A3548">
              <w:rPr>
                <w:rFonts w:ascii="David" w:hAnsi="David" w:cs="David"/>
                <w:rtl/>
              </w:rPr>
              <w:t>הכוונה היא לדיילים / דיילות אשר על מפיק הטקס לעמיד ל</w:t>
            </w:r>
            <w:bookmarkStart w:id="1" w:name="_GoBack"/>
            <w:bookmarkEnd w:id="1"/>
            <w:r w:rsidRPr="000A3548">
              <w:rPr>
                <w:rFonts w:ascii="David" w:hAnsi="David" w:cs="David"/>
                <w:rtl/>
              </w:rPr>
              <w:t xml:space="preserve">טובת הטקס (ראו סעיף 13.3 לנספח הצעת המחיר בכל הטקסים מלבד הטקסים המתוכננים להתקיים בבית הנשיא. </w:t>
            </w:r>
          </w:p>
        </w:tc>
      </w:tr>
      <w:tr w:rsidR="00533DA5"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33DA5" w:rsidRPr="000A3548" w:rsidRDefault="00533DA5" w:rsidP="00533DA5">
            <w:pPr>
              <w:pStyle w:val="af9"/>
              <w:numPr>
                <w:ilvl w:val="0"/>
                <w:numId w:val="27"/>
              </w:numPr>
              <w:tabs>
                <w:tab w:val="left" w:pos="1821"/>
              </w:tabs>
              <w:jc w:val="center"/>
              <w:rPr>
                <w:rFonts w:ascii="David" w:hAnsi="David" w:cs="David"/>
                <w:rtl/>
              </w:rPr>
            </w:pPr>
          </w:p>
        </w:tc>
        <w:tc>
          <w:tcPr>
            <w:tcW w:w="1134" w:type="dxa"/>
            <w:shd w:val="clear" w:color="auto" w:fill="auto"/>
          </w:tcPr>
          <w:p w:rsidR="00533DA5" w:rsidRPr="000A3548" w:rsidRDefault="00533DA5" w:rsidP="00533DA5">
            <w:pPr>
              <w:jc w:val="center"/>
              <w:rPr>
                <w:rFonts w:ascii="David" w:hAnsi="David" w:cs="David"/>
                <w:rtl/>
              </w:rPr>
            </w:pPr>
            <w:r w:rsidRPr="000A3548">
              <w:rPr>
                <w:rFonts w:ascii="David" w:hAnsi="David" w:cs="David"/>
                <w:rtl/>
              </w:rPr>
              <w:t>כללי</w:t>
            </w:r>
          </w:p>
        </w:tc>
        <w:tc>
          <w:tcPr>
            <w:tcW w:w="851" w:type="dxa"/>
            <w:tcBorders>
              <w:top w:val="single" w:sz="4" w:space="0" w:color="auto"/>
              <w:left w:val="single" w:sz="4" w:space="0" w:color="auto"/>
              <w:bottom w:val="single" w:sz="4" w:space="0" w:color="auto"/>
              <w:right w:val="single" w:sz="4" w:space="0" w:color="auto"/>
            </w:tcBorders>
          </w:tcPr>
          <w:p w:rsidR="00533DA5" w:rsidRPr="000A3548" w:rsidRDefault="00533DA5" w:rsidP="00533DA5">
            <w:pPr>
              <w:jc w:val="cente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533DA5" w:rsidRPr="000A3548" w:rsidRDefault="00533DA5" w:rsidP="00533DA5">
            <w:pPr>
              <w:rPr>
                <w:rFonts w:ascii="David" w:hAnsi="David" w:cs="David"/>
                <w:rtl/>
              </w:rPr>
            </w:pPr>
            <w:r w:rsidRPr="000A3548">
              <w:rPr>
                <w:rFonts w:ascii="David" w:hAnsi="David" w:cs="David"/>
                <w:rtl/>
              </w:rPr>
              <w:t>באילו מן האירועים, ידוע כי ישתתף גם ראש הממשלה, חוץ מהטקס לזכרו של דוד בן גוריון?</w:t>
            </w:r>
          </w:p>
        </w:tc>
        <w:tc>
          <w:tcPr>
            <w:tcW w:w="4395" w:type="dxa"/>
            <w:tcBorders>
              <w:top w:val="single" w:sz="4" w:space="0" w:color="auto"/>
              <w:left w:val="single" w:sz="4" w:space="0" w:color="auto"/>
              <w:bottom w:val="single" w:sz="4" w:space="0" w:color="auto"/>
              <w:right w:val="single" w:sz="12" w:space="0" w:color="auto"/>
            </w:tcBorders>
          </w:tcPr>
          <w:p w:rsidR="009E77D5" w:rsidRPr="000A3548" w:rsidRDefault="009E77D5" w:rsidP="009E77D5">
            <w:pPr>
              <w:autoSpaceDE w:val="0"/>
              <w:autoSpaceDN w:val="0"/>
              <w:adjustRightInd w:val="0"/>
              <w:rPr>
                <w:rFonts w:ascii="David" w:hAnsi="David" w:cs="David"/>
              </w:rPr>
            </w:pPr>
            <w:r w:rsidRPr="000A3548">
              <w:rPr>
                <w:rFonts w:ascii="David" w:hAnsi="David" w:cs="David"/>
                <w:rtl/>
              </w:rPr>
              <w:t>ראש הממשלה צפוי להשתתף ברוב הטקסים הממלכתיים. אין אפשרות לקבל צפי מדוייק מראש.</w:t>
            </w:r>
          </w:p>
          <w:p w:rsidR="00533DA5" w:rsidRPr="000A3548" w:rsidRDefault="00533DA5" w:rsidP="009E77D5">
            <w:pPr>
              <w:autoSpaceDE w:val="0"/>
              <w:autoSpaceDN w:val="0"/>
              <w:adjustRightInd w:val="0"/>
              <w:rPr>
                <w:rFonts w:ascii="David" w:hAnsi="David" w:cs="David"/>
                <w:rtl/>
              </w:rPr>
            </w:pPr>
          </w:p>
        </w:tc>
      </w:tr>
      <w:tr w:rsidR="00533DA5"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33DA5" w:rsidRPr="000A3548" w:rsidRDefault="00533DA5" w:rsidP="00533DA5">
            <w:pPr>
              <w:pStyle w:val="af9"/>
              <w:numPr>
                <w:ilvl w:val="0"/>
                <w:numId w:val="27"/>
              </w:numPr>
              <w:tabs>
                <w:tab w:val="left" w:pos="1821"/>
              </w:tabs>
              <w:jc w:val="center"/>
              <w:rPr>
                <w:rFonts w:ascii="David" w:hAnsi="David" w:cs="David"/>
                <w:rtl/>
              </w:rPr>
            </w:pPr>
          </w:p>
        </w:tc>
        <w:tc>
          <w:tcPr>
            <w:tcW w:w="1134" w:type="dxa"/>
            <w:shd w:val="clear" w:color="auto" w:fill="auto"/>
          </w:tcPr>
          <w:p w:rsidR="00533DA5" w:rsidRPr="000A3548" w:rsidRDefault="00533DA5" w:rsidP="00533DA5">
            <w:pPr>
              <w:jc w:val="center"/>
              <w:rPr>
                <w:rFonts w:ascii="David" w:hAnsi="David" w:cs="David"/>
                <w:rtl/>
              </w:rPr>
            </w:pPr>
            <w:r w:rsidRPr="000A3548">
              <w:rPr>
                <w:rFonts w:ascii="David" w:hAnsi="David" w:cs="David"/>
                <w:rtl/>
              </w:rPr>
              <w:t>3.3</w:t>
            </w:r>
          </w:p>
        </w:tc>
        <w:tc>
          <w:tcPr>
            <w:tcW w:w="851" w:type="dxa"/>
            <w:tcBorders>
              <w:top w:val="single" w:sz="4" w:space="0" w:color="auto"/>
              <w:left w:val="single" w:sz="4" w:space="0" w:color="auto"/>
              <w:bottom w:val="single" w:sz="4" w:space="0" w:color="auto"/>
              <w:right w:val="single" w:sz="4" w:space="0" w:color="auto"/>
            </w:tcBorders>
          </w:tcPr>
          <w:p w:rsidR="00533DA5" w:rsidRPr="000A3548" w:rsidRDefault="00533DA5" w:rsidP="00533DA5">
            <w:pPr>
              <w:jc w:val="center"/>
              <w:rPr>
                <w:rFonts w:ascii="David" w:hAnsi="David" w:cs="David"/>
                <w:rtl/>
              </w:rPr>
            </w:pPr>
            <w:r w:rsidRPr="000A3548">
              <w:rPr>
                <w:rFonts w:ascii="David" w:hAnsi="David" w:cs="David"/>
                <w:rtl/>
              </w:rPr>
              <w:t>23</w:t>
            </w:r>
          </w:p>
        </w:tc>
        <w:tc>
          <w:tcPr>
            <w:tcW w:w="3118" w:type="dxa"/>
            <w:tcBorders>
              <w:top w:val="single" w:sz="4" w:space="0" w:color="auto"/>
              <w:left w:val="single" w:sz="4" w:space="0" w:color="auto"/>
              <w:bottom w:val="single" w:sz="4" w:space="0" w:color="auto"/>
              <w:right w:val="single" w:sz="4" w:space="0" w:color="auto"/>
            </w:tcBorders>
          </w:tcPr>
          <w:p w:rsidR="00533DA5" w:rsidRPr="000A3548" w:rsidRDefault="00533DA5" w:rsidP="00533DA5">
            <w:pPr>
              <w:rPr>
                <w:rFonts w:ascii="David" w:hAnsi="David" w:cs="David"/>
                <w:rtl/>
              </w:rPr>
            </w:pPr>
            <w:r w:rsidRPr="000A3548">
              <w:rPr>
                <w:rFonts w:ascii="David" w:hAnsi="David" w:cs="David"/>
                <w:rtl/>
              </w:rPr>
              <w:t>לנושא הבימוי – האם סעיף זה אמור לכלול משהו נוסף מעבר לשכר הבמאי עצמו? בהקשר זה למה הכוונה במילה "ייזום"?</w:t>
            </w:r>
          </w:p>
        </w:tc>
        <w:tc>
          <w:tcPr>
            <w:tcW w:w="4395" w:type="dxa"/>
            <w:tcBorders>
              <w:top w:val="single" w:sz="4" w:space="0" w:color="auto"/>
              <w:left w:val="single" w:sz="4" w:space="0" w:color="auto"/>
              <w:bottom w:val="single" w:sz="4" w:space="0" w:color="auto"/>
              <w:right w:val="single" w:sz="12" w:space="0" w:color="auto"/>
            </w:tcBorders>
          </w:tcPr>
          <w:p w:rsidR="009E77D5" w:rsidRPr="000A3548" w:rsidRDefault="009E77D5" w:rsidP="009E77D5">
            <w:pPr>
              <w:autoSpaceDE w:val="0"/>
              <w:autoSpaceDN w:val="0"/>
              <w:adjustRightInd w:val="0"/>
              <w:rPr>
                <w:rFonts w:ascii="David" w:hAnsi="David" w:cs="David"/>
                <w:rtl/>
              </w:rPr>
            </w:pPr>
            <w:r w:rsidRPr="000A3548">
              <w:rPr>
                <w:rFonts w:ascii="David" w:hAnsi="David" w:cs="David"/>
                <w:rtl/>
              </w:rPr>
              <w:t>שירותי בימוי ותוכן יידרשו רק עבור טקס ההוקרה לבני העדה הדרוזית.</w:t>
            </w:r>
            <w:r w:rsidR="00CF3305" w:rsidRPr="000A3548">
              <w:rPr>
                <w:rFonts w:ascii="David" w:hAnsi="David" w:cs="David"/>
                <w:rtl/>
              </w:rPr>
              <w:t xml:space="preserve"> יש לגלם עלויות אלה בסעיף שכר ההפקה עבור טקס זה – בלבד.</w:t>
            </w:r>
          </w:p>
          <w:p w:rsidR="00533DA5" w:rsidRPr="000A3548" w:rsidRDefault="009E77D5" w:rsidP="009E77D5">
            <w:pPr>
              <w:autoSpaceDE w:val="0"/>
              <w:autoSpaceDN w:val="0"/>
              <w:adjustRightInd w:val="0"/>
              <w:rPr>
                <w:rFonts w:ascii="David" w:hAnsi="David" w:cs="David"/>
                <w:rtl/>
              </w:rPr>
            </w:pPr>
            <w:r w:rsidRPr="000A3548">
              <w:rPr>
                <w:rFonts w:ascii="David" w:hAnsi="David" w:cs="David"/>
                <w:rtl/>
              </w:rPr>
              <w:t xml:space="preserve">המילה "ייזום" מיותרת ותימחק ממסמכי המכרז. </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RDefault="00485262" w:rsidP="00485262">
            <w:pPr>
              <w:jc w:val="center"/>
              <w:rPr>
                <w:rFonts w:ascii="David" w:hAnsi="David" w:cs="David"/>
                <w:rtl/>
              </w:rPr>
            </w:pPr>
            <w:r w:rsidRPr="000A3548">
              <w:rPr>
                <w:rFonts w:ascii="David" w:hAnsi="David" w:cs="David"/>
                <w:rtl/>
              </w:rPr>
              <w:t>4.4.6</w:t>
            </w: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jc w:val="center"/>
              <w:rPr>
                <w:rFonts w:ascii="David" w:hAnsi="David" w:cs="David"/>
                <w:rtl/>
              </w:rPr>
            </w:pPr>
            <w:r w:rsidRPr="000A3548">
              <w:rPr>
                <w:rFonts w:ascii="David" w:hAnsi="David" w:cs="David"/>
                <w:rtl/>
              </w:rPr>
              <w:t>24</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נבקש כי דרישת ההחלפה תיעשה מסיבות סבירות בלבד ותוך מתן נימוק לספק בדבר דרישת ההחלפה".</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highlight w:val="yellow"/>
                <w:rtl/>
              </w:rPr>
            </w:pPr>
            <w:r w:rsidRPr="000A3548">
              <w:rPr>
                <w:rFonts w:ascii="David" w:hAnsi="David" w:cs="David"/>
                <w:rtl/>
              </w:rPr>
              <w:t>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RDefault="00485262" w:rsidP="00485262">
            <w:pPr>
              <w:jc w:val="center"/>
              <w:rPr>
                <w:rFonts w:ascii="David" w:hAnsi="David" w:cs="David"/>
                <w:rtl/>
              </w:rPr>
            </w:pPr>
            <w:r w:rsidRPr="000A3548">
              <w:rPr>
                <w:rFonts w:ascii="David" w:hAnsi="David" w:cs="David"/>
                <w:rtl/>
              </w:rPr>
              <w:t>4.4.7</w:t>
            </w: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jc w:val="center"/>
              <w:rPr>
                <w:rFonts w:ascii="David" w:hAnsi="David" w:cs="David"/>
                <w:rtl/>
              </w:rPr>
            </w:pPr>
            <w:r w:rsidRPr="000A3548">
              <w:rPr>
                <w:rFonts w:ascii="David" w:hAnsi="David" w:cs="David"/>
                <w:rtl/>
              </w:rPr>
              <w:t>24</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בשורה הרביעית, לאחר המילה "מכך" נבקש להוסיף את המילים: "מסיבות סבירות בלבד".</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highlight w:val="yellow"/>
                <w:rtl/>
              </w:rPr>
            </w:pPr>
            <w:r w:rsidRPr="000A3548">
              <w:rPr>
                <w:rFonts w:ascii="David" w:hAnsi="David" w:cs="David"/>
                <w:rtl/>
              </w:rPr>
              <w:t>הסעיף יישאר כפי שנרשם במסמכי המכרז.</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כללי</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 xml:space="preserve">כמה תמונות יש להעביר למרכז ההסברה, עד כ-3 שעות לאחר סיום כל טקס? </w:t>
            </w:r>
          </w:p>
          <w:p w:rsidR="009A70AE" w:rsidRPr="000A3548" w:rsidRDefault="009A70AE" w:rsidP="009A70AE">
            <w:pPr>
              <w:rPr>
                <w:rFonts w:ascii="David" w:hAnsi="David" w:cs="David"/>
                <w:rtl/>
              </w:rPr>
            </w:pP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9E77D5" w:rsidP="009A70AE">
            <w:pPr>
              <w:autoSpaceDE w:val="0"/>
              <w:autoSpaceDN w:val="0"/>
              <w:adjustRightInd w:val="0"/>
              <w:rPr>
                <w:rFonts w:ascii="David" w:hAnsi="David" w:cs="David"/>
                <w:rtl/>
              </w:rPr>
            </w:pPr>
            <w:r w:rsidRPr="000A3548">
              <w:rPr>
                <w:rFonts w:ascii="David" w:hAnsi="David" w:cs="David"/>
                <w:rtl/>
              </w:rPr>
              <w:t>יש להעביר את כל התמונות ע"ג הארד-דיסק או באמצעים אלקטרוניים / דיגיטליים אחרים.</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כללי</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 xml:space="preserve">האם ישיבת התיאום של הצלם עם מרכז ההסברה, מתקיימת ביום הטקס או ביום אחר? אם מתקיימת ביום הטקס, אזי איננה יכולה להתקיים במרכז ההסברה. נא הבהרתכם. </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9E77D5" w:rsidP="009A70AE">
            <w:pPr>
              <w:autoSpaceDE w:val="0"/>
              <w:autoSpaceDN w:val="0"/>
              <w:adjustRightInd w:val="0"/>
              <w:rPr>
                <w:rFonts w:ascii="David" w:hAnsi="David" w:cs="David"/>
                <w:rtl/>
              </w:rPr>
            </w:pPr>
            <w:r w:rsidRPr="000A3548">
              <w:rPr>
                <w:rFonts w:ascii="David" w:hAnsi="David" w:cs="David"/>
                <w:rtl/>
              </w:rPr>
              <w:t>ביום הטקס.</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Del="001611F6" w:rsidRDefault="009A70AE" w:rsidP="009A70AE">
            <w:pPr>
              <w:jc w:val="center"/>
              <w:rPr>
                <w:rFonts w:ascii="David" w:hAnsi="David" w:cs="David"/>
                <w:rtl/>
              </w:rPr>
            </w:pPr>
          </w:p>
        </w:tc>
        <w:tc>
          <w:tcPr>
            <w:tcW w:w="851" w:type="dxa"/>
            <w:shd w:val="clear" w:color="auto" w:fill="auto"/>
          </w:tcPr>
          <w:p w:rsidR="009A70AE" w:rsidRPr="000A3548" w:rsidRDefault="009A70AE" w:rsidP="009A70AE">
            <w:pPr>
              <w:jc w:val="center"/>
              <w:rPr>
                <w:rFonts w:ascii="David" w:eastAsia="Calibri" w:hAnsi="David" w:cs="David"/>
                <w:rtl/>
              </w:rPr>
            </w:pPr>
            <w:r w:rsidRPr="000A3548">
              <w:rPr>
                <w:rFonts w:ascii="David" w:eastAsia="Calibri" w:hAnsi="David" w:cs="David"/>
                <w:rtl/>
              </w:rPr>
              <w:t>33</w:t>
            </w: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במפרט של הטקסים לזכר יוסף טרומפלדור וחבריו והטקס לחללי ההעפלה, נכתב כי על ההגברה להיות פרוסה עד השעה 08:00 בבוקר- האם ביום החזרות או ביום הטקס?</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485262" w:rsidP="009E77D5">
            <w:pPr>
              <w:autoSpaceDE w:val="0"/>
              <w:autoSpaceDN w:val="0"/>
              <w:adjustRightInd w:val="0"/>
              <w:rPr>
                <w:rFonts w:ascii="David" w:hAnsi="David" w:cs="David"/>
                <w:rtl/>
              </w:rPr>
            </w:pPr>
            <w:r w:rsidRPr="000A3548">
              <w:rPr>
                <w:rFonts w:ascii="David" w:hAnsi="David" w:cs="David"/>
                <w:rtl/>
              </w:rPr>
              <w:t>ביום הטקס, למעט מקרים בהם ישתתף ראש הממשלה שאז על ההגברה להיות פרוסה יום לפני.</w:t>
            </w:r>
            <w:r w:rsidRPr="000A3548" w:rsidDel="009E77D5">
              <w:rPr>
                <w:rFonts w:ascii="David" w:hAnsi="David" w:cs="David"/>
                <w:rtl/>
              </w:rPr>
              <w:t xml:space="preserve"> </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טקס מעפילי אגוז</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 xml:space="preserve">האם לא נדרש אמבולנס בטקס? </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072B01" w:rsidP="009A70AE">
            <w:pPr>
              <w:autoSpaceDE w:val="0"/>
              <w:autoSpaceDN w:val="0"/>
              <w:adjustRightInd w:val="0"/>
              <w:rPr>
                <w:rFonts w:ascii="David" w:hAnsi="David" w:cs="David"/>
                <w:rtl/>
              </w:rPr>
            </w:pPr>
            <w:r w:rsidRPr="000A3548">
              <w:rPr>
                <w:rFonts w:ascii="David" w:hAnsi="David" w:cs="David"/>
                <w:rtl/>
              </w:rPr>
              <w:t>נדרש אמ</w:t>
            </w:r>
            <w:r w:rsidR="009E77D5" w:rsidRPr="000A3548">
              <w:rPr>
                <w:rFonts w:ascii="David" w:hAnsi="David" w:cs="David"/>
                <w:rtl/>
              </w:rPr>
              <w:t>ב</w:t>
            </w:r>
            <w:r w:rsidRPr="000A3548">
              <w:rPr>
                <w:rFonts w:ascii="David" w:hAnsi="David" w:cs="David"/>
                <w:rtl/>
              </w:rPr>
              <w:t>ו</w:t>
            </w:r>
            <w:r w:rsidR="009E77D5" w:rsidRPr="000A3548">
              <w:rPr>
                <w:rFonts w:ascii="David" w:hAnsi="David" w:cs="David"/>
                <w:rtl/>
              </w:rPr>
              <w:t>לנס רגיל.</w:t>
            </w:r>
          </w:p>
          <w:p w:rsidR="009E77D5" w:rsidRPr="000A3548" w:rsidRDefault="009E77D5" w:rsidP="009A70AE">
            <w:pPr>
              <w:autoSpaceDE w:val="0"/>
              <w:autoSpaceDN w:val="0"/>
              <w:adjustRightInd w:val="0"/>
              <w:rPr>
                <w:rFonts w:ascii="David" w:hAnsi="David" w:cs="David"/>
                <w:color w:val="FF0000"/>
                <w:rtl/>
              </w:rPr>
            </w:pPr>
            <w:r w:rsidRPr="000A3548">
              <w:rPr>
                <w:rFonts w:ascii="David" w:hAnsi="David" w:cs="David"/>
                <w:rtl/>
              </w:rPr>
              <w:t xml:space="preserve">ראה עדכון בנספח הצעת המחיר המצורך למסמך זה. </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szCs w:val="26"/>
              </w:rPr>
            </w:pPr>
            <w:r w:rsidRPr="000A3548">
              <w:rPr>
                <w:rFonts w:ascii="David" w:hAnsi="David" w:cs="David"/>
                <w:szCs w:val="26"/>
                <w:rtl/>
              </w:rPr>
              <w:t>טקס אזכרה לדוד בן-גוריון</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E77D5">
            <w:pPr>
              <w:pStyle w:val="ac"/>
              <w:rPr>
                <w:rFonts w:ascii="David" w:hAnsi="David" w:cs="David"/>
                <w:sz w:val="24"/>
                <w:szCs w:val="24"/>
                <w:rtl/>
              </w:rPr>
            </w:pPr>
            <w:r w:rsidRPr="000A3548">
              <w:rPr>
                <w:rFonts w:ascii="David" w:hAnsi="David" w:cs="David"/>
                <w:sz w:val="24"/>
                <w:szCs w:val="24"/>
                <w:rtl/>
              </w:rPr>
              <w:t xml:space="preserve">נכתב כי ההקמות לזכרו של דוד בן גוריון יחלו בתאריך 4/12/16. מהו התאריך הנכון? </w:t>
            </w:r>
          </w:p>
          <w:p w:rsidR="009A70AE" w:rsidRPr="000A3548" w:rsidRDefault="009A70AE" w:rsidP="009E77D5">
            <w:pPr>
              <w:pStyle w:val="ac"/>
              <w:rPr>
                <w:rFonts w:ascii="David" w:hAnsi="David" w:cs="David"/>
                <w:sz w:val="24"/>
                <w:szCs w:val="24"/>
                <w:rtl/>
              </w:rPr>
            </w:pPr>
          </w:p>
        </w:tc>
        <w:tc>
          <w:tcPr>
            <w:tcW w:w="4395" w:type="dxa"/>
            <w:tcBorders>
              <w:top w:val="single" w:sz="4" w:space="0" w:color="auto"/>
              <w:left w:val="single" w:sz="4" w:space="0" w:color="auto"/>
              <w:bottom w:val="single" w:sz="4" w:space="0" w:color="auto"/>
              <w:right w:val="single" w:sz="12" w:space="0" w:color="auto"/>
            </w:tcBorders>
          </w:tcPr>
          <w:p w:rsidR="009E77D5" w:rsidRPr="000A3548" w:rsidRDefault="009E77D5" w:rsidP="009E77D5">
            <w:pPr>
              <w:pStyle w:val="ac"/>
              <w:rPr>
                <w:rFonts w:ascii="David" w:hAnsi="David" w:cs="David"/>
                <w:sz w:val="24"/>
                <w:szCs w:val="24"/>
                <w:rtl/>
              </w:rPr>
            </w:pPr>
            <w:r w:rsidRPr="000A3548">
              <w:rPr>
                <w:rFonts w:ascii="David" w:hAnsi="David" w:cs="David"/>
                <w:sz w:val="24"/>
                <w:szCs w:val="24"/>
                <w:rtl/>
              </w:rPr>
              <w:t>תאריך הטקס – 14.11.2018 בשעה 12:00.</w:t>
            </w:r>
          </w:p>
          <w:p w:rsidR="009A70AE" w:rsidRPr="000A3548" w:rsidRDefault="009E77D5" w:rsidP="009E77D5">
            <w:pPr>
              <w:pStyle w:val="ac"/>
              <w:rPr>
                <w:rFonts w:ascii="David" w:hAnsi="David" w:cs="David"/>
                <w:sz w:val="24"/>
                <w:szCs w:val="24"/>
                <w:rtl/>
              </w:rPr>
            </w:pPr>
            <w:r w:rsidRPr="000A3548">
              <w:rPr>
                <w:rFonts w:ascii="David" w:hAnsi="David" w:cs="David"/>
                <w:sz w:val="24"/>
                <w:szCs w:val="24"/>
                <w:rtl/>
              </w:rPr>
              <w:t>הקמות</w:t>
            </w:r>
            <w:r w:rsidR="00CF3305" w:rsidRPr="000A3548">
              <w:rPr>
                <w:rFonts w:ascii="David" w:hAnsi="David" w:cs="David"/>
                <w:sz w:val="24"/>
                <w:szCs w:val="24"/>
                <w:rtl/>
              </w:rPr>
              <w:t xml:space="preserve"> -</w:t>
            </w:r>
            <w:r w:rsidRPr="000A3548">
              <w:rPr>
                <w:rFonts w:ascii="David" w:hAnsi="David" w:cs="David"/>
                <w:sz w:val="24"/>
                <w:szCs w:val="24"/>
                <w:rtl/>
              </w:rPr>
              <w:t xml:space="preserve"> יומיים עד שלושה לפני הטקס.</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Del="001611F6" w:rsidRDefault="00FF4ED7" w:rsidP="00FF4ED7">
            <w:pPr>
              <w:jc w:val="center"/>
              <w:rPr>
                <w:rFonts w:ascii="David" w:hAnsi="David" w:cs="David"/>
                <w:rtl/>
              </w:rPr>
            </w:pPr>
            <w:r w:rsidRPr="000A3548">
              <w:rPr>
                <w:rFonts w:ascii="David" w:hAnsi="David" w:cs="David"/>
                <w:rtl/>
              </w:rPr>
              <w:t>טקס אזכרה ליצחק רבין</w:t>
            </w:r>
          </w:p>
        </w:tc>
        <w:tc>
          <w:tcPr>
            <w:tcW w:w="851" w:type="dxa"/>
            <w:shd w:val="clear" w:color="auto" w:fill="auto"/>
          </w:tcPr>
          <w:p w:rsidR="00FF4ED7" w:rsidRPr="000A3548" w:rsidRDefault="00FF4ED7" w:rsidP="00FF4ED7">
            <w:pPr>
              <w:jc w:val="center"/>
              <w:rPr>
                <w:rFonts w:ascii="David" w:eastAsia="Calibri" w:hAnsi="David" w:cs="David"/>
                <w:rtl/>
              </w:rPr>
            </w:pPr>
          </w:p>
        </w:tc>
        <w:tc>
          <w:tcPr>
            <w:tcW w:w="3118" w:type="dxa"/>
            <w:shd w:val="clear" w:color="auto" w:fill="auto"/>
          </w:tcPr>
          <w:p w:rsidR="00FF4ED7" w:rsidRPr="000A3548" w:rsidRDefault="00FF4ED7" w:rsidP="00FF4ED7">
            <w:pPr>
              <w:autoSpaceDE w:val="0"/>
              <w:autoSpaceDN w:val="0"/>
              <w:adjustRightInd w:val="0"/>
              <w:rPr>
                <w:rFonts w:ascii="David" w:hAnsi="David" w:cs="David"/>
                <w:rtl/>
              </w:rPr>
            </w:pPr>
            <w:r w:rsidRPr="000A3548">
              <w:rPr>
                <w:rFonts w:ascii="David" w:hAnsi="David" w:cs="David"/>
                <w:rtl/>
              </w:rPr>
              <w:t>סעיף 6.2 6.3 ישנה בקשה ל1000 דגלים ותרנים. האם זה נכון או שנפלה טעות?</w:t>
            </w:r>
          </w:p>
        </w:tc>
        <w:tc>
          <w:tcPr>
            <w:tcW w:w="4395" w:type="dxa"/>
            <w:tcBorders>
              <w:top w:val="single" w:sz="4" w:space="0" w:color="auto"/>
              <w:left w:val="single" w:sz="4" w:space="0" w:color="auto"/>
              <w:bottom w:val="single" w:sz="4" w:space="0" w:color="auto"/>
              <w:right w:val="single" w:sz="12" w:space="0" w:color="auto"/>
            </w:tcBorders>
          </w:tcPr>
          <w:p w:rsidR="009E77D5" w:rsidRPr="000A3548" w:rsidRDefault="009E77D5" w:rsidP="009E77D5">
            <w:pPr>
              <w:pStyle w:val="ac"/>
              <w:rPr>
                <w:rFonts w:ascii="David" w:hAnsi="David" w:cs="David"/>
                <w:sz w:val="24"/>
                <w:szCs w:val="24"/>
              </w:rPr>
            </w:pPr>
            <w:r w:rsidRPr="000A3548">
              <w:rPr>
                <w:rFonts w:ascii="David" w:hAnsi="David" w:cs="David"/>
                <w:sz w:val="24"/>
                <w:szCs w:val="24"/>
                <w:rtl/>
              </w:rPr>
              <w:t>נפלה טעות. הכוונה ל- 100 תרנים ודגלים.</w:t>
            </w:r>
          </w:p>
          <w:p w:rsidR="00FF4ED7" w:rsidRPr="000A3548" w:rsidRDefault="009E77D5" w:rsidP="00FA45E7">
            <w:pPr>
              <w:pStyle w:val="ac"/>
              <w:rPr>
                <w:rFonts w:ascii="David" w:hAnsi="David" w:cs="David"/>
                <w:color w:val="FF0000"/>
                <w:rtl/>
              </w:rPr>
            </w:pPr>
            <w:r w:rsidRPr="000A3548">
              <w:rPr>
                <w:rFonts w:ascii="David" w:hAnsi="David" w:cs="David"/>
                <w:sz w:val="24"/>
                <w:szCs w:val="24"/>
                <w:rtl/>
              </w:rPr>
              <w:t>ראה עדכון בנספח הצעת המחיר המצורך למסמך זה.</w:t>
            </w:r>
            <w:r w:rsidRPr="000A3548">
              <w:rPr>
                <w:rFonts w:ascii="David" w:hAnsi="David" w:cs="David"/>
                <w:color w:val="FF0000"/>
                <w:rtl/>
              </w:rPr>
              <w:t xml:space="preserve"> </w:t>
            </w:r>
          </w:p>
        </w:tc>
      </w:tr>
      <w:tr w:rsidR="00FF4ED7" w:rsidRPr="000A3548" w:rsidTr="001E135B">
        <w:trPr>
          <w:trHeight w:val="317"/>
        </w:trPr>
        <w:tc>
          <w:tcPr>
            <w:tcW w:w="10181" w:type="dxa"/>
            <w:gridSpan w:val="5"/>
            <w:tcBorders>
              <w:top w:val="single" w:sz="4" w:space="0" w:color="auto"/>
              <w:left w:val="single" w:sz="12" w:space="0" w:color="auto"/>
              <w:bottom w:val="single" w:sz="4" w:space="0" w:color="auto"/>
              <w:right w:val="single" w:sz="12" w:space="0" w:color="auto"/>
            </w:tcBorders>
          </w:tcPr>
          <w:p w:rsidR="00FF4ED7" w:rsidRPr="000A3548" w:rsidDel="001611F6" w:rsidRDefault="00FF4ED7" w:rsidP="00FF4ED7">
            <w:pPr>
              <w:autoSpaceDE w:val="0"/>
              <w:autoSpaceDN w:val="0"/>
              <w:adjustRightInd w:val="0"/>
              <w:rPr>
                <w:rFonts w:ascii="David" w:hAnsi="David" w:cs="David"/>
                <w:b/>
                <w:bCs/>
                <w:rtl/>
              </w:rPr>
            </w:pPr>
            <w:r w:rsidRPr="000A3548">
              <w:rPr>
                <w:rFonts w:ascii="David" w:hAnsi="David" w:cs="David"/>
                <w:b/>
                <w:bCs/>
                <w:rtl/>
              </w:rPr>
              <w:t>נספחי המכרז (למעט נספח ב'8 – הצעת המחיר)</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eastAsia="Calibri" w:hAnsi="David" w:cs="David"/>
                <w:rtl/>
              </w:rPr>
            </w:pPr>
            <w:r w:rsidRPr="000A3548">
              <w:rPr>
                <w:rFonts w:ascii="David" w:eastAsia="Calibri" w:hAnsi="David" w:cs="David"/>
                <w:rtl/>
              </w:rPr>
              <w:t>חלק ב' – חוברת ההצעה</w:t>
            </w:r>
          </w:p>
        </w:tc>
        <w:tc>
          <w:tcPr>
            <w:tcW w:w="851" w:type="dxa"/>
            <w:shd w:val="clear" w:color="auto" w:fill="auto"/>
          </w:tcPr>
          <w:p w:rsidR="00FF4ED7" w:rsidRPr="000A3548" w:rsidRDefault="00FF4ED7" w:rsidP="00FF4ED7">
            <w:pPr>
              <w:jc w:val="center"/>
              <w:rPr>
                <w:rFonts w:ascii="David" w:eastAsia="Calibri" w:hAnsi="David" w:cs="David"/>
                <w:rtl/>
              </w:rPr>
            </w:pPr>
          </w:p>
        </w:tc>
        <w:tc>
          <w:tcPr>
            <w:tcW w:w="3118" w:type="dxa"/>
            <w:shd w:val="clear" w:color="auto" w:fill="auto"/>
          </w:tcPr>
          <w:p w:rsidR="00FF4ED7" w:rsidRPr="000A3548" w:rsidRDefault="00FF4ED7" w:rsidP="00FF4ED7">
            <w:pPr>
              <w:jc w:val="both"/>
              <w:rPr>
                <w:rFonts w:ascii="David" w:hAnsi="David" w:cs="David"/>
                <w:rtl/>
              </w:rPr>
            </w:pPr>
            <w:r w:rsidRPr="000A3548">
              <w:rPr>
                <w:rFonts w:ascii="David" w:hAnsi="David" w:cs="David"/>
                <w:rtl/>
              </w:rPr>
              <w:t>האם את חוברת ההצעה עמודים 84-91 ניתן למלא בכתב יד?</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FF4ED7" w:rsidP="00FF4ED7">
            <w:pPr>
              <w:autoSpaceDE w:val="0"/>
              <w:autoSpaceDN w:val="0"/>
              <w:adjustRightInd w:val="0"/>
              <w:rPr>
                <w:rFonts w:ascii="David" w:hAnsi="David" w:cs="David"/>
              </w:rPr>
            </w:pPr>
            <w:r w:rsidRPr="000A3548">
              <w:rPr>
                <w:rFonts w:ascii="David" w:hAnsi="David" w:cs="David"/>
                <w:rtl/>
              </w:rPr>
              <w:t>כן. ובלבד שיהיה כתוב באופן קריא וברור.</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Del="001611F6" w:rsidRDefault="00FF4ED7" w:rsidP="00FF4ED7">
            <w:pPr>
              <w:jc w:val="center"/>
              <w:rPr>
                <w:rFonts w:ascii="David" w:hAnsi="David" w:cs="David"/>
                <w:rtl/>
              </w:rPr>
            </w:pPr>
            <w:r w:rsidRPr="000A3548">
              <w:rPr>
                <w:rFonts w:ascii="David" w:hAnsi="David" w:cs="David"/>
                <w:rtl/>
              </w:rPr>
              <w:t>נספח ב'4 – נוסח ערבות הצעה</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sz w:val="22"/>
                <w:szCs w:val="22"/>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נבקש להוסיף מלל לכתב הערבות בנוסח להלן: "ערבות זו אינה ניתנת להעברה או להסבה".</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FF4ED7" w:rsidP="00FF4ED7">
            <w:pPr>
              <w:autoSpaceDE w:val="0"/>
              <w:autoSpaceDN w:val="0"/>
              <w:adjustRightInd w:val="0"/>
              <w:rPr>
                <w:rFonts w:ascii="David" w:hAnsi="David" w:cs="David"/>
                <w:rtl/>
              </w:rPr>
            </w:pPr>
            <w:r w:rsidRPr="000A3548">
              <w:rPr>
                <w:rFonts w:ascii="David" w:hAnsi="David" w:cs="David"/>
                <w:rtl/>
              </w:rPr>
              <w:t>אין לשנות מנוסח הערבות.</w:t>
            </w:r>
          </w:p>
          <w:p w:rsidR="00FF4ED7" w:rsidRPr="000A3548" w:rsidDel="001611F6" w:rsidRDefault="00FF4ED7" w:rsidP="00FF4ED7">
            <w:pPr>
              <w:autoSpaceDE w:val="0"/>
              <w:autoSpaceDN w:val="0"/>
              <w:adjustRightInd w:val="0"/>
              <w:rPr>
                <w:rFonts w:ascii="David" w:hAnsi="David" w:cs="David"/>
                <w:rtl/>
              </w:rPr>
            </w:pPr>
            <w:r w:rsidRPr="000A3548">
              <w:rPr>
                <w:rFonts w:ascii="David" w:hAnsi="David" w:cs="David"/>
                <w:rtl/>
              </w:rPr>
              <w:t>ראה סעיף 6.1.5 למסמכי המכרז.</w:t>
            </w:r>
          </w:p>
        </w:tc>
      </w:tr>
      <w:tr w:rsidR="00FF4ED7" w:rsidRPr="000A3548" w:rsidTr="001E135B">
        <w:trPr>
          <w:trHeight w:val="404"/>
        </w:trPr>
        <w:tc>
          <w:tcPr>
            <w:tcW w:w="10181" w:type="dxa"/>
            <w:gridSpan w:val="5"/>
            <w:tcBorders>
              <w:top w:val="single" w:sz="4" w:space="0" w:color="auto"/>
              <w:left w:val="single" w:sz="12" w:space="0" w:color="auto"/>
              <w:bottom w:val="single" w:sz="4" w:space="0" w:color="auto"/>
              <w:right w:val="single" w:sz="12" w:space="0" w:color="auto"/>
            </w:tcBorders>
          </w:tcPr>
          <w:p w:rsidR="00FF4ED7" w:rsidRPr="000A3548" w:rsidDel="001611F6" w:rsidRDefault="00FF4ED7" w:rsidP="00FF4ED7">
            <w:pPr>
              <w:autoSpaceDE w:val="0"/>
              <w:autoSpaceDN w:val="0"/>
              <w:adjustRightInd w:val="0"/>
              <w:rPr>
                <w:rFonts w:ascii="David" w:hAnsi="David" w:cs="David"/>
                <w:b/>
                <w:bCs/>
                <w:rtl/>
              </w:rPr>
            </w:pPr>
            <w:r w:rsidRPr="000A3548">
              <w:rPr>
                <w:rFonts w:ascii="David" w:hAnsi="David" w:cs="David"/>
                <w:b/>
                <w:bCs/>
                <w:rtl/>
              </w:rPr>
              <w:t>נספח ב'8 - הצעת המחיר (קובץ האקסל)</w:t>
            </w:r>
            <w:r w:rsidR="009A70AE" w:rsidRPr="000A3548">
              <w:rPr>
                <w:rFonts w:ascii="David" w:hAnsi="David" w:cs="David"/>
                <w:b/>
                <w:bCs/>
                <w:rtl/>
              </w:rPr>
              <w:t xml:space="preserve"> (ראה בהמשך המסמך שאלות נוספות על נספח הצעת המחיר)</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 xml:space="preserve">הצעת מחיר – </w:t>
            </w:r>
            <w:r w:rsidRPr="000A3548">
              <w:rPr>
                <w:rFonts w:ascii="David" w:hAnsi="David" w:cs="David"/>
                <w:rtl/>
              </w:rPr>
              <w:lastRenderedPageBreak/>
              <w:t>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sz w:val="22"/>
                <w:szCs w:val="22"/>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 xml:space="preserve">בחלק מהגיליונות משיכת הנתונים אינה מתבצעת או </w:t>
            </w:r>
            <w:r w:rsidRPr="000A3548">
              <w:rPr>
                <w:rFonts w:ascii="David" w:hAnsi="David" w:cs="David"/>
                <w:rtl/>
              </w:rPr>
              <w:lastRenderedPageBreak/>
              <w:t>מתבצעת באופן שגוי (לדוגמא בגיליון 1 מעפילי אגוז – נתון השונות לא מתקבל מהגיליון הכללי, גיליון מס 14 – שדה בוקר – כמות סעיף שונות מופיע ב 0 ולא ניתן לשינוי) – תקלות דומות ונוספות מופיעות במקומות נוספים בין הגיליונות.</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FF4ED7" w:rsidP="00FA45E7">
            <w:pPr>
              <w:rPr>
                <w:rFonts w:ascii="David" w:hAnsi="David" w:cs="David"/>
                <w:rtl/>
              </w:rPr>
            </w:pPr>
            <w:r w:rsidRPr="000A3548">
              <w:rPr>
                <w:rFonts w:ascii="David" w:hAnsi="David" w:cs="David"/>
                <w:rtl/>
              </w:rPr>
              <w:lastRenderedPageBreak/>
              <w:t>למסמך זה מצורפת טבלת נספח ב'8 – הצעת המחיר – עדכנית.</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sz w:val="22"/>
                <w:szCs w:val="22"/>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מבקשים לקבל את טבלת האקסל בפורמט אחר, זו שמצורפת למכרז לא נפתחת כפי שצריך ולכן לא ניתן למלא אותה.</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FF4ED7" w:rsidP="00FA45E7">
            <w:pPr>
              <w:rPr>
                <w:rFonts w:ascii="David" w:hAnsi="David" w:cs="David"/>
                <w:rtl/>
              </w:rPr>
            </w:pPr>
            <w:r w:rsidRPr="000A3548">
              <w:rPr>
                <w:rFonts w:ascii="David" w:hAnsi="David" w:cs="David"/>
                <w:rtl/>
              </w:rPr>
              <w:t>למסמך זה מצורפת טבלת נספח ב'8 – הצעת המחיר – עדכנית.</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bookmarkStart w:id="2" w:name="_Ref497903169"/>
          </w:p>
        </w:tc>
        <w:bookmarkEnd w:id="2"/>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sz w:val="22"/>
                <w:szCs w:val="22"/>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Pr>
            </w:pPr>
            <w:r w:rsidRPr="000A3548">
              <w:rPr>
                <w:rFonts w:ascii="David" w:hAnsi="David" w:cs="David"/>
                <w:rtl/>
              </w:rPr>
              <w:t>בסעיף של המפרטים המלאים הנדרשים להפקת כל טקס וטקס, במפרט של הלוגיסטיקה אתם מזכירים כל פעם נוכחות של מהנדס בטיחות/קונסטרוקציה,</w:t>
            </w:r>
          </w:p>
          <w:p w:rsidR="00FF4ED7" w:rsidRPr="000A3548" w:rsidRDefault="00FF4ED7" w:rsidP="00FF4ED7">
            <w:pPr>
              <w:ind w:firstLine="84"/>
              <w:rPr>
                <w:rFonts w:ascii="David" w:hAnsi="David" w:cs="David"/>
                <w:rtl/>
              </w:rPr>
            </w:pPr>
            <w:r w:rsidRPr="000A3548">
              <w:rPr>
                <w:rFonts w:ascii="David" w:hAnsi="David" w:cs="David"/>
                <w:rtl/>
              </w:rPr>
              <w:t>האם הכוונה היא בדיקה של שני מהנדסים במקביל? גם של המפיק הזוכה וגם של הספק הלוגיסטי?</w:t>
            </w:r>
          </w:p>
        </w:tc>
        <w:tc>
          <w:tcPr>
            <w:tcW w:w="4395" w:type="dxa"/>
            <w:tcBorders>
              <w:top w:val="single" w:sz="4" w:space="0" w:color="auto"/>
              <w:left w:val="single" w:sz="4" w:space="0" w:color="auto"/>
              <w:bottom w:val="single" w:sz="4" w:space="0" w:color="auto"/>
              <w:right w:val="single" w:sz="12" w:space="0" w:color="auto"/>
            </w:tcBorders>
          </w:tcPr>
          <w:p w:rsidR="00FA45E7" w:rsidRPr="000A3548" w:rsidRDefault="00FF4ED7" w:rsidP="00FA45E7">
            <w:pPr>
              <w:autoSpaceDE w:val="0"/>
              <w:autoSpaceDN w:val="0"/>
              <w:adjustRightInd w:val="0"/>
              <w:rPr>
                <w:rFonts w:ascii="David" w:hAnsi="David" w:cs="David"/>
                <w:rtl/>
              </w:rPr>
            </w:pPr>
            <w:r w:rsidRPr="000A3548">
              <w:rPr>
                <w:rFonts w:ascii="David" w:hAnsi="David" w:cs="David"/>
                <w:rtl/>
              </w:rPr>
              <w:t>לא. הדרישה היא נוכחותם של מנהל הבטיחות ושל מהנדס הקונסטרוקציה אשר יוצגו ע"י המציע – בכל הטקסים</w:t>
            </w:r>
            <w:r w:rsidR="00FA45E7" w:rsidRPr="000A3548">
              <w:rPr>
                <w:rFonts w:ascii="David" w:hAnsi="David" w:cs="David"/>
                <w:rtl/>
              </w:rPr>
              <w:t xml:space="preserve"> </w:t>
            </w:r>
            <w:r w:rsidR="00FA45E7" w:rsidRPr="000A3548">
              <w:rPr>
                <w:rFonts w:ascii="David" w:hAnsi="David" w:cs="David"/>
                <w:u w:val="single"/>
                <w:rtl/>
              </w:rPr>
              <w:t xml:space="preserve"> מלבד הטקסים אשר מתקיימים בבית הנשיא</w:t>
            </w:r>
            <w:r w:rsidR="00FA45E7" w:rsidRPr="000A3548">
              <w:rPr>
                <w:rFonts w:ascii="David" w:hAnsi="David" w:cs="David"/>
                <w:rtl/>
              </w:rPr>
              <w:t>: טקס האזכרה לנשיאי ישראל וראשי ממשלותיה שהלכו לעולמם, טקס נר יצחק וטקס הענקת עיטור למצטיינים בסחר בבני אדם.</w:t>
            </w:r>
          </w:p>
          <w:p w:rsidR="00FF4ED7" w:rsidRPr="000A3548" w:rsidRDefault="00FA45E7" w:rsidP="00FA45E7">
            <w:pPr>
              <w:rPr>
                <w:rFonts w:ascii="David" w:hAnsi="David" w:cs="David"/>
                <w:rtl/>
              </w:rPr>
            </w:pPr>
            <w:r w:rsidRPr="000A3548">
              <w:rPr>
                <w:rFonts w:ascii="David" w:hAnsi="David" w:cs="David"/>
                <w:rtl/>
              </w:rPr>
              <w:t>ראה גם דרישה בהתאם לאמור בנספח הצעת המחיר.</w:t>
            </w:r>
          </w:p>
          <w:p w:rsidR="00FF4ED7" w:rsidRPr="000A3548" w:rsidRDefault="00FF4ED7" w:rsidP="00FF4ED7">
            <w:pPr>
              <w:rPr>
                <w:rFonts w:ascii="David" w:hAnsi="David" w:cs="David"/>
                <w:color w:val="FF0000"/>
                <w:highlight w:val="yellow"/>
                <w:rtl/>
              </w:rPr>
            </w:pPr>
            <w:r w:rsidRPr="000A3548">
              <w:rPr>
                <w:rFonts w:ascii="David" w:hAnsi="David" w:cs="David"/>
                <w:rtl/>
              </w:rPr>
              <w:t>ראה סעיפים 4.5-4.6 לנספח א' – הגדרת השירותים.</w:t>
            </w:r>
            <w:r w:rsidRPr="000A3548">
              <w:rPr>
                <w:rFonts w:ascii="David" w:hAnsi="David" w:cs="David"/>
                <w:color w:val="FF0000"/>
                <w:highlight w:val="yellow"/>
                <w:rtl/>
              </w:rPr>
              <w:t xml:space="preserve"> </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bookmarkStart w:id="3" w:name="_Ref497835356"/>
          </w:p>
        </w:tc>
        <w:bookmarkEnd w:id="3"/>
        <w:tc>
          <w:tcPr>
            <w:tcW w:w="1134"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האם יש צורך בתקצוב תכנית בטיחות עבור כל אחד מהטקסים, בשלב הגשת המכרז?</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9A70AE" w:rsidP="00002BC9">
            <w:pPr>
              <w:rPr>
                <w:rFonts w:ascii="David" w:hAnsi="David" w:cs="David"/>
                <w:rtl/>
              </w:rPr>
            </w:pPr>
            <w:r w:rsidRPr="000A3548">
              <w:rPr>
                <w:rFonts w:ascii="David" w:hAnsi="David" w:cs="David"/>
                <w:rtl/>
              </w:rPr>
              <w:t xml:space="preserve">יש למלא את נספח הצעת המחיר במלואו, </w:t>
            </w:r>
            <w:r w:rsidR="00002BC9" w:rsidRPr="000A3548">
              <w:rPr>
                <w:rFonts w:ascii="David" w:hAnsi="David" w:cs="David"/>
                <w:rtl/>
              </w:rPr>
              <w:t>את הכנת תכנית הבטיחות יש לגלם במחיר מנהל הבטיחות הנדרש.</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sz w:val="22"/>
                <w:szCs w:val="22"/>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r w:rsidRPr="000A3548">
              <w:rPr>
                <w:rFonts w:ascii="David" w:hAnsi="David" w:cs="David"/>
                <w:rtl/>
              </w:rPr>
              <w:t>אירוע מס' 9- טקס הצדעה לבני העדה הדרוזית, נראה כי במפרט לא מצוינים מסכים. האם האירוע יערך במקום הכולל מסכים מובנים?</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FF4ED7" w:rsidP="00FF4ED7">
            <w:pPr>
              <w:autoSpaceDE w:val="0"/>
              <w:autoSpaceDN w:val="0"/>
              <w:adjustRightInd w:val="0"/>
              <w:rPr>
                <w:rFonts w:ascii="David" w:hAnsi="David" w:cs="David"/>
                <w:rtl/>
              </w:rPr>
            </w:pPr>
            <w:r w:rsidRPr="000A3548">
              <w:rPr>
                <w:rFonts w:ascii="David" w:hAnsi="David" w:cs="David"/>
                <w:rtl/>
              </w:rPr>
              <w:t xml:space="preserve">נדרשים באירוע זה שני מסכים, כפי שמצוין במפורש הן במפרט שבמסמכי המכרז והן בקובץ האקסל – נספח הצעת המחיר. </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sz w:val="22"/>
                <w:szCs w:val="22"/>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r w:rsidRPr="000A3548">
              <w:rPr>
                <w:rFonts w:ascii="David" w:hAnsi="David" w:cs="David"/>
                <w:rtl/>
              </w:rPr>
              <w:t>במידה ואירוע משודר האם התקציב צריך לכלול מאפרת?</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002BC9" w:rsidP="00FF4ED7">
            <w:pPr>
              <w:autoSpaceDE w:val="0"/>
              <w:autoSpaceDN w:val="0"/>
              <w:adjustRightInd w:val="0"/>
              <w:rPr>
                <w:rFonts w:ascii="David" w:hAnsi="David" w:cs="David"/>
                <w:rtl/>
              </w:rPr>
            </w:pPr>
            <w:r w:rsidRPr="000A3548">
              <w:rPr>
                <w:rFonts w:ascii="David" w:hAnsi="David" w:cs="David"/>
                <w:rtl/>
              </w:rPr>
              <w:t>לא</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sz w:val="22"/>
                <w:szCs w:val="22"/>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האם, וכיצד ניתן להוסיף מחירים דיפרנציאליים לאירועים השונים? שכן קיים פער בין האיכויות המתאימות מול אירוע מסוג אחד ואיכויות הנדרשות באירוע אחר.</w:t>
            </w:r>
          </w:p>
        </w:tc>
        <w:tc>
          <w:tcPr>
            <w:tcW w:w="4395" w:type="dxa"/>
            <w:tcBorders>
              <w:top w:val="single" w:sz="4" w:space="0" w:color="auto"/>
              <w:left w:val="single" w:sz="4" w:space="0" w:color="auto"/>
              <w:bottom w:val="single" w:sz="4" w:space="0" w:color="auto"/>
              <w:right w:val="single" w:sz="12" w:space="0" w:color="auto"/>
            </w:tcBorders>
          </w:tcPr>
          <w:p w:rsidR="00002BC9" w:rsidRPr="000A3548" w:rsidRDefault="00002BC9" w:rsidP="00002BC9">
            <w:pPr>
              <w:pStyle w:val="ac"/>
              <w:rPr>
                <w:rFonts w:ascii="David" w:eastAsia="Times New Roman" w:hAnsi="David" w:cs="David"/>
                <w:sz w:val="24"/>
                <w:szCs w:val="24"/>
              </w:rPr>
            </w:pPr>
            <w:r w:rsidRPr="000A3548">
              <w:rPr>
                <w:rFonts w:ascii="David" w:eastAsia="Times New Roman" w:hAnsi="David" w:cs="David"/>
                <w:sz w:val="24"/>
                <w:szCs w:val="24"/>
                <w:rtl/>
              </w:rPr>
              <w:t>כל הטקסים הממלכתיים חייבים להיות באיכות ובסטנדרט הגבוה ביותר. אין כל שוני ביניהם.</w:t>
            </w:r>
          </w:p>
          <w:p w:rsidR="00FF4ED7" w:rsidRPr="000A3548" w:rsidRDefault="00FF4ED7" w:rsidP="00002BC9">
            <w:pPr>
              <w:autoSpaceDE w:val="0"/>
              <w:autoSpaceDN w:val="0"/>
              <w:adjustRightInd w:val="0"/>
              <w:rPr>
                <w:rFonts w:ascii="David" w:hAnsi="David" w:cs="David"/>
                <w:rtl/>
              </w:rPr>
            </w:pP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sz w:val="22"/>
                <w:szCs w:val="22"/>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כיצד ניתן להתייחס למרחק הגיאוגרפי של מקום האירוע בהיבט של הובלות ונסיעות של צוותי ההקמה והפירוק לכל אירוע וכן של הצוותים השונים.</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FF4ED7" w:rsidP="00FF4ED7">
            <w:pPr>
              <w:autoSpaceDE w:val="0"/>
              <w:autoSpaceDN w:val="0"/>
              <w:adjustRightInd w:val="0"/>
              <w:rPr>
                <w:rFonts w:ascii="David" w:hAnsi="David" w:cs="David"/>
                <w:color w:val="FF0000"/>
                <w:highlight w:val="yellow"/>
                <w:rtl/>
              </w:rPr>
            </w:pPr>
            <w:r w:rsidRPr="000A3548">
              <w:rPr>
                <w:rFonts w:ascii="David" w:hAnsi="David" w:cs="David"/>
                <w:rtl/>
              </w:rPr>
              <w:t>במסגרת שכר ההפקה עבור הטקס הספציפי.</w:t>
            </w:r>
          </w:p>
        </w:tc>
      </w:tr>
      <w:tr w:rsidR="00FF4ED7" w:rsidRPr="000A3548" w:rsidTr="001E135B">
        <w:trPr>
          <w:trHeight w:val="3421"/>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sz w:val="22"/>
                <w:szCs w:val="22"/>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רוב הספקים מתמחרים את הצעות המחיר באופן שונה מאירוע לאירוע בעיקר בגלל המיקום שלהם. אירועים שמתקיימים בירושלים מתומחרים שונה מאירועים בצפון ובדרום ולא רק בגלל ההובלה, לטענתם ישנם פרמטרים נוספים שמשפיעים על התמחור.</w:t>
            </w:r>
          </w:p>
          <w:p w:rsidR="00002BC9" w:rsidRPr="000A3548" w:rsidRDefault="00FF4ED7" w:rsidP="00FF4ED7">
            <w:pPr>
              <w:rPr>
                <w:rFonts w:ascii="David" w:hAnsi="David" w:cs="David"/>
                <w:rtl/>
              </w:rPr>
            </w:pPr>
            <w:r w:rsidRPr="000A3548">
              <w:rPr>
                <w:rFonts w:ascii="David" w:hAnsi="David" w:cs="David"/>
                <w:rtl/>
              </w:rPr>
              <w:t>מאחר ולא ניתן להכניס מחירים באופן פרטני לכל טקס, האם ניתן להוסיף שורת תמחור המתייחסת  לכל התוספות בהתאם לאירוע הספציפי שלא בירושלים?</w:t>
            </w:r>
          </w:p>
          <w:p w:rsidR="00FF4ED7" w:rsidRPr="000A3548" w:rsidRDefault="00FF4ED7" w:rsidP="00002BC9">
            <w:pPr>
              <w:rPr>
                <w:rFonts w:ascii="David" w:hAnsi="David" w:cs="David"/>
                <w:color w:val="FF0000"/>
                <w:highlight w:val="yellow"/>
                <w:rtl/>
              </w:rPr>
            </w:pP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FF4ED7" w:rsidP="00FF4ED7">
            <w:pPr>
              <w:rPr>
                <w:rFonts w:ascii="David" w:hAnsi="David" w:cs="David"/>
                <w:rtl/>
              </w:rPr>
            </w:pPr>
            <w:r w:rsidRPr="000A3548">
              <w:rPr>
                <w:rFonts w:ascii="David" w:hAnsi="David" w:cs="David"/>
                <w:rtl/>
              </w:rPr>
              <w:t xml:space="preserve">לעניין השונות בין הטקסים, אשר מתבטאת כמובן גם במיקומם, ראה סעיף 9.1.4 למסמכי המכרז.  </w:t>
            </w:r>
          </w:p>
          <w:p w:rsidR="00FF4ED7" w:rsidRPr="000A3548" w:rsidRDefault="00FF4ED7" w:rsidP="00FF4ED7">
            <w:pPr>
              <w:rPr>
                <w:rFonts w:ascii="David" w:hAnsi="David" w:cs="David"/>
                <w:rtl/>
              </w:rPr>
            </w:pPr>
            <w:r w:rsidRPr="000A3548">
              <w:rPr>
                <w:rFonts w:ascii="David" w:hAnsi="David" w:cs="David"/>
                <w:rtl/>
              </w:rPr>
              <w:t>אין לשנות את נספח הצעת המחיר. יש למלא את כל המחירים הנדרשים בו, ורק אותם.</w:t>
            </w:r>
          </w:p>
          <w:p w:rsidR="00FF4ED7" w:rsidRPr="000A3548" w:rsidRDefault="00FF4ED7" w:rsidP="00FF4ED7">
            <w:pPr>
              <w:rPr>
                <w:rFonts w:ascii="David" w:hAnsi="David" w:cs="David"/>
                <w:rtl/>
              </w:rPr>
            </w:pPr>
            <w:r w:rsidRPr="000A3548">
              <w:rPr>
                <w:rFonts w:ascii="David" w:hAnsi="David" w:cs="David"/>
                <w:rtl/>
              </w:rPr>
              <w:t>בסעיף שכר ההפקה של כל טקס  יגלם המציע גם את משמעותה הכספית של השונות הקיימת בעלות הפקת אותו טקס, אם ישנה כזו.</w:t>
            </w:r>
          </w:p>
          <w:p w:rsidR="00FF4ED7" w:rsidRPr="000A3548" w:rsidRDefault="00FF4ED7" w:rsidP="00FF4ED7">
            <w:pPr>
              <w:rPr>
                <w:rFonts w:ascii="David" w:hAnsi="David" w:cs="David"/>
                <w:rtl/>
              </w:rPr>
            </w:pPr>
            <w:r w:rsidRPr="000A3548">
              <w:rPr>
                <w:rFonts w:ascii="David" w:hAnsi="David" w:cs="David"/>
                <w:rtl/>
              </w:rPr>
              <w:t>בגיליון הצעת המחיר ישנן לשוניות אקסל נוספות בהן מפורטות כלל הכמויות הנדרשות בכל טקס וטקס עבור כל פריט שירות / ציוד.</w:t>
            </w:r>
          </w:p>
          <w:p w:rsidR="00FF4ED7" w:rsidRPr="000A3548" w:rsidRDefault="00FF4ED7" w:rsidP="00FF4ED7">
            <w:pPr>
              <w:rPr>
                <w:rFonts w:ascii="David" w:hAnsi="David" w:cs="David"/>
                <w:rtl/>
              </w:rPr>
            </w:pPr>
          </w:p>
          <w:p w:rsidR="00FF4ED7" w:rsidRPr="000A3548" w:rsidRDefault="00FF4ED7" w:rsidP="00FF4ED7">
            <w:pPr>
              <w:rPr>
                <w:rFonts w:ascii="David" w:hAnsi="David" w:cs="David"/>
                <w:rtl/>
              </w:rPr>
            </w:pPr>
          </w:p>
          <w:p w:rsidR="00FF4ED7" w:rsidRPr="000A3548" w:rsidRDefault="00FF4ED7" w:rsidP="00FF4ED7">
            <w:pPr>
              <w:rPr>
                <w:rFonts w:ascii="David" w:hAnsi="David" w:cs="David"/>
                <w:rtl/>
              </w:rPr>
            </w:pP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9A70AE">
            <w:pPr>
              <w:rPr>
                <w:rFonts w:ascii="David" w:hAnsi="David" w:cs="David"/>
                <w:rtl/>
              </w:rPr>
            </w:pPr>
            <w:r w:rsidRPr="000A3548">
              <w:rPr>
                <w:rFonts w:ascii="David" w:hAnsi="David" w:cs="David"/>
                <w:rtl/>
              </w:rPr>
              <w:t>נושא הבטיחות והאישורים השונים מובלעים בין הסעיפים השונים ואינם נמצאים כשורת תמחור עצמאית בקובץ התמחיר הכללי.</w:t>
            </w:r>
          </w:p>
        </w:tc>
        <w:tc>
          <w:tcPr>
            <w:tcW w:w="4395" w:type="dxa"/>
            <w:tcBorders>
              <w:top w:val="single" w:sz="4" w:space="0" w:color="auto"/>
              <w:left w:val="single" w:sz="4" w:space="0" w:color="auto"/>
              <w:bottom w:val="single" w:sz="4" w:space="0" w:color="auto"/>
              <w:right w:val="single" w:sz="12" w:space="0" w:color="auto"/>
            </w:tcBorders>
          </w:tcPr>
          <w:p w:rsidR="00002BC9" w:rsidRPr="000A3548" w:rsidRDefault="00002BC9" w:rsidP="00CF3305">
            <w:pPr>
              <w:rPr>
                <w:rFonts w:ascii="David" w:hAnsi="David" w:cs="David"/>
                <w:rtl/>
              </w:rPr>
            </w:pPr>
            <w:r w:rsidRPr="000A3548">
              <w:rPr>
                <w:rFonts w:ascii="David" w:hAnsi="David" w:cs="David"/>
                <w:rtl/>
              </w:rPr>
              <w:t xml:space="preserve">ראה תשובה לשאלה מס' </w:t>
            </w:r>
            <w:r w:rsidRPr="000A3548">
              <w:rPr>
                <w:rFonts w:ascii="David" w:hAnsi="David" w:cs="David"/>
                <w:rtl/>
              </w:rPr>
              <w:fldChar w:fldCharType="begin"/>
            </w:r>
            <w:r w:rsidRPr="000A3548">
              <w:rPr>
                <w:rFonts w:ascii="David" w:hAnsi="David" w:cs="David"/>
                <w:rtl/>
              </w:rPr>
              <w:instrText xml:space="preserve"> </w:instrText>
            </w:r>
            <w:r w:rsidRPr="000A3548">
              <w:rPr>
                <w:rFonts w:ascii="David" w:hAnsi="David" w:cs="David"/>
              </w:rPr>
              <w:instrText>REF</w:instrText>
            </w:r>
            <w:r w:rsidRPr="000A3548">
              <w:rPr>
                <w:rFonts w:ascii="David" w:hAnsi="David" w:cs="David"/>
                <w:rtl/>
              </w:rPr>
              <w:instrText xml:space="preserve"> _</w:instrText>
            </w:r>
            <w:r w:rsidRPr="000A3548">
              <w:rPr>
                <w:rFonts w:ascii="David" w:hAnsi="David" w:cs="David"/>
              </w:rPr>
              <w:instrText>Ref497835356 \r \h</w:instrText>
            </w:r>
            <w:r w:rsidRPr="000A3548">
              <w:rPr>
                <w:rFonts w:ascii="David" w:hAnsi="David" w:cs="David"/>
                <w:rtl/>
              </w:rPr>
              <w:instrText xml:space="preserve"> </w:instrText>
            </w:r>
            <w:r w:rsidR="00CF3305" w:rsidRPr="000A3548">
              <w:rPr>
                <w:rFonts w:ascii="David" w:hAnsi="David" w:cs="David"/>
                <w:rtl/>
              </w:rPr>
              <w:instrText xml:space="preserve"> \* </w:instrText>
            </w:r>
            <w:r w:rsidR="00CF3305" w:rsidRPr="000A3548">
              <w:rPr>
                <w:rFonts w:ascii="David" w:hAnsi="David" w:cs="David"/>
              </w:rPr>
              <w:instrText>MERGEFORMAT</w:instrText>
            </w:r>
            <w:r w:rsidR="00CF3305" w:rsidRPr="000A3548">
              <w:rPr>
                <w:rFonts w:ascii="David" w:hAnsi="David" w:cs="David"/>
                <w:rtl/>
              </w:rPr>
              <w:instrText xml:space="preserve"> </w:instrText>
            </w:r>
            <w:r w:rsidRPr="000A3548">
              <w:rPr>
                <w:rFonts w:ascii="David" w:hAnsi="David" w:cs="David"/>
                <w:rtl/>
              </w:rPr>
            </w:r>
            <w:r w:rsidRPr="000A3548">
              <w:rPr>
                <w:rFonts w:ascii="David" w:hAnsi="David" w:cs="David"/>
                <w:rtl/>
              </w:rPr>
              <w:fldChar w:fldCharType="separate"/>
            </w:r>
            <w:r w:rsidR="008C368D" w:rsidRPr="000A3548">
              <w:rPr>
                <w:rFonts w:ascii="David" w:hAnsi="David" w:cs="David"/>
                <w:cs/>
              </w:rPr>
              <w:t>‎</w:t>
            </w:r>
            <w:r w:rsidR="008C368D" w:rsidRPr="000A3548">
              <w:rPr>
                <w:rFonts w:ascii="David" w:hAnsi="David" w:cs="David"/>
              </w:rPr>
              <w:t>37</w:t>
            </w:r>
            <w:r w:rsidRPr="000A3548">
              <w:rPr>
                <w:rFonts w:ascii="David" w:hAnsi="David" w:cs="David"/>
                <w:rtl/>
              </w:rPr>
              <w:fldChar w:fldCharType="end"/>
            </w:r>
            <w:r w:rsidRPr="000A3548">
              <w:rPr>
                <w:rFonts w:ascii="David" w:hAnsi="David" w:cs="David"/>
                <w:rtl/>
              </w:rPr>
              <w:t xml:space="preserve"> לעיל.</w:t>
            </w:r>
          </w:p>
          <w:p w:rsidR="00002BC9" w:rsidRPr="000A3548" w:rsidRDefault="00002BC9" w:rsidP="00CF3305">
            <w:pPr>
              <w:rPr>
                <w:rFonts w:ascii="David" w:hAnsi="David" w:cs="David"/>
                <w:rtl/>
              </w:rPr>
            </w:pPr>
            <w:r w:rsidRPr="000A3548">
              <w:rPr>
                <w:rFonts w:ascii="David" w:hAnsi="David" w:cs="David"/>
                <w:rtl/>
              </w:rPr>
              <w:t>יש להציג תכניות ותיקי בטיחות בהתאם לאמור</w:t>
            </w:r>
          </w:p>
          <w:p w:rsidR="00002BC9" w:rsidRPr="000A3548" w:rsidRDefault="00002BC9" w:rsidP="00CF3305">
            <w:pPr>
              <w:rPr>
                <w:rFonts w:ascii="David" w:hAnsi="David" w:cs="David"/>
                <w:rtl/>
              </w:rPr>
            </w:pPr>
            <w:r w:rsidRPr="000A3548">
              <w:rPr>
                <w:rFonts w:ascii="David" w:hAnsi="David" w:cs="David"/>
                <w:rtl/>
              </w:rPr>
              <w:t>בס</w:t>
            </w:r>
          </w:p>
          <w:p w:rsidR="00002BC9" w:rsidRPr="000A3548" w:rsidRDefault="00002BC9" w:rsidP="00CF3305">
            <w:pPr>
              <w:rPr>
                <w:rFonts w:ascii="David" w:hAnsi="David" w:cs="David"/>
                <w:rtl/>
              </w:rPr>
            </w:pPr>
            <w:r w:rsidRPr="000A3548">
              <w:rPr>
                <w:rFonts w:ascii="David" w:hAnsi="David" w:cs="David"/>
                <w:rtl/>
              </w:rPr>
              <w:t>בסעיף 4.5 למפרט השירותים המצורף למסמכי המכרז. עלויות אלו על המציעים לגלם במחיר אספקת מנהל בטיחות הנדרש במכרז.</w:t>
            </w:r>
          </w:p>
          <w:p w:rsidR="00002BC9" w:rsidRPr="000A3548" w:rsidRDefault="00002BC9" w:rsidP="00F676BD">
            <w:pPr>
              <w:rPr>
                <w:rFonts w:ascii="David" w:hAnsi="David" w:cs="David"/>
                <w:rtl/>
              </w:rPr>
            </w:pPr>
            <w:r w:rsidRPr="000A3548">
              <w:rPr>
                <w:rFonts w:ascii="David" w:hAnsi="David" w:cs="David"/>
                <w:rtl/>
              </w:rPr>
              <w:t>שימת לבכם כי בנספח הצעת המחיר ישנם סעיפי מחיר עבור גורמי הבטיחות בכל הטקסים</w:t>
            </w:r>
            <w:r w:rsidR="008C368D" w:rsidRPr="000A3548">
              <w:rPr>
                <w:rFonts w:ascii="David" w:hAnsi="David" w:cs="David"/>
                <w:rtl/>
              </w:rPr>
              <w:t xml:space="preserve"> מלבד הטקסים המתקיימים בבית הנשיא (ראה תשובה לשאלה מס' </w:t>
            </w:r>
            <w:r w:rsidR="008C368D" w:rsidRPr="000A3548">
              <w:rPr>
                <w:rFonts w:ascii="David" w:hAnsi="David" w:cs="David"/>
                <w:rtl/>
              </w:rPr>
              <w:fldChar w:fldCharType="begin"/>
            </w:r>
            <w:r w:rsidR="008C368D" w:rsidRPr="000A3548">
              <w:rPr>
                <w:rFonts w:ascii="David" w:hAnsi="David" w:cs="David"/>
                <w:rtl/>
              </w:rPr>
              <w:instrText xml:space="preserve"> </w:instrText>
            </w:r>
            <w:r w:rsidR="008C368D" w:rsidRPr="000A3548">
              <w:rPr>
                <w:rFonts w:ascii="David" w:hAnsi="David" w:cs="David"/>
              </w:rPr>
              <w:instrText>REF</w:instrText>
            </w:r>
            <w:r w:rsidR="008C368D" w:rsidRPr="000A3548">
              <w:rPr>
                <w:rFonts w:ascii="David" w:hAnsi="David" w:cs="David"/>
                <w:rtl/>
              </w:rPr>
              <w:instrText xml:space="preserve"> _</w:instrText>
            </w:r>
            <w:r w:rsidR="008C368D" w:rsidRPr="000A3548">
              <w:rPr>
                <w:rFonts w:ascii="David" w:hAnsi="David" w:cs="David"/>
              </w:rPr>
              <w:instrText>Ref497903169 \r \h</w:instrText>
            </w:r>
            <w:r w:rsidR="008C368D" w:rsidRPr="000A3548">
              <w:rPr>
                <w:rFonts w:ascii="David" w:hAnsi="David" w:cs="David"/>
                <w:rtl/>
              </w:rPr>
              <w:instrText xml:space="preserve"> </w:instrText>
            </w:r>
            <w:r w:rsidR="00320D6E" w:rsidRPr="000A3548">
              <w:rPr>
                <w:rFonts w:ascii="David" w:hAnsi="David" w:cs="David"/>
                <w:rtl/>
              </w:rPr>
              <w:instrText xml:space="preserve"> \* </w:instrText>
            </w:r>
            <w:r w:rsidR="00320D6E" w:rsidRPr="000A3548">
              <w:rPr>
                <w:rFonts w:ascii="David" w:hAnsi="David" w:cs="David"/>
              </w:rPr>
              <w:instrText>MERGEFORMAT</w:instrText>
            </w:r>
            <w:r w:rsidR="00320D6E" w:rsidRPr="000A3548">
              <w:rPr>
                <w:rFonts w:ascii="David" w:hAnsi="David" w:cs="David"/>
                <w:rtl/>
              </w:rPr>
              <w:instrText xml:space="preserve"> </w:instrText>
            </w:r>
            <w:r w:rsidR="008C368D" w:rsidRPr="000A3548">
              <w:rPr>
                <w:rFonts w:ascii="David" w:hAnsi="David" w:cs="David"/>
                <w:rtl/>
              </w:rPr>
            </w:r>
            <w:r w:rsidR="008C368D" w:rsidRPr="000A3548">
              <w:rPr>
                <w:rFonts w:ascii="David" w:hAnsi="David" w:cs="David"/>
                <w:rtl/>
              </w:rPr>
              <w:fldChar w:fldCharType="separate"/>
            </w:r>
            <w:r w:rsidR="008C368D" w:rsidRPr="000A3548">
              <w:rPr>
                <w:rFonts w:ascii="David" w:hAnsi="David" w:cs="David"/>
                <w:cs/>
              </w:rPr>
              <w:t>‎</w:t>
            </w:r>
            <w:r w:rsidR="008C368D" w:rsidRPr="000A3548">
              <w:rPr>
                <w:rFonts w:ascii="David" w:hAnsi="David" w:cs="David"/>
              </w:rPr>
              <w:t>36</w:t>
            </w:r>
            <w:r w:rsidR="008C368D" w:rsidRPr="000A3548">
              <w:rPr>
                <w:rFonts w:ascii="David" w:hAnsi="David" w:cs="David"/>
                <w:rtl/>
              </w:rPr>
              <w:fldChar w:fldCharType="end"/>
            </w:r>
            <w:r w:rsidR="008C368D" w:rsidRPr="000A3548">
              <w:rPr>
                <w:rFonts w:ascii="David" w:hAnsi="David" w:cs="David"/>
                <w:rtl/>
              </w:rPr>
              <w:t>)</w:t>
            </w:r>
            <w:r w:rsidRPr="000A3548">
              <w:rPr>
                <w:rFonts w:ascii="David" w:hAnsi="David" w:cs="David"/>
                <w:rtl/>
              </w:rPr>
              <w:t>.</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הוצאות רישוי – נודה לקבלת הבהרה בנוגע למי משלם את הוצאות הרישוי לטקסים כיוון שאין בתקציב סעיף בנושא זה</w:t>
            </w:r>
          </w:p>
        </w:tc>
        <w:tc>
          <w:tcPr>
            <w:tcW w:w="4395" w:type="dxa"/>
            <w:tcBorders>
              <w:top w:val="single" w:sz="4" w:space="0" w:color="auto"/>
              <w:left w:val="single" w:sz="4" w:space="0" w:color="auto"/>
              <w:bottom w:val="single" w:sz="4" w:space="0" w:color="auto"/>
              <w:right w:val="single" w:sz="12" w:space="0" w:color="auto"/>
            </w:tcBorders>
          </w:tcPr>
          <w:p w:rsidR="00002BC9" w:rsidRPr="000A3548" w:rsidRDefault="00002BC9" w:rsidP="00002BC9">
            <w:pPr>
              <w:rPr>
                <w:rFonts w:ascii="David" w:hAnsi="David" w:cs="David"/>
                <w:rtl/>
              </w:rPr>
            </w:pPr>
            <w:r w:rsidRPr="000A3548">
              <w:rPr>
                <w:rFonts w:ascii="David" w:hAnsi="David" w:cs="David"/>
                <w:rtl/>
              </w:rPr>
              <w:t>בכל אירוע יש להוציא תיק בטיחות מלא, למעט רישוי ברשות המקומית. כל שאר דרישות הבטיחות הינן ע"פ הנדרש בחוק.</w:t>
            </w:r>
          </w:p>
          <w:p w:rsidR="00FF4ED7" w:rsidRPr="000A3548" w:rsidRDefault="00002BC9" w:rsidP="00002BC9">
            <w:pPr>
              <w:rPr>
                <w:rFonts w:ascii="David" w:hAnsi="David" w:cs="David"/>
              </w:rPr>
            </w:pPr>
            <w:r w:rsidRPr="000A3548">
              <w:rPr>
                <w:rFonts w:ascii="David" w:hAnsi="David" w:cs="David"/>
                <w:rtl/>
              </w:rPr>
              <w:t>יש לגלם עלויות אלו במחיר עבור אספקת מנהל בטיחות.</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r w:rsidRPr="000A3548">
              <w:rPr>
                <w:rFonts w:ascii="David" w:hAnsi="David" w:cs="David"/>
                <w:rtl/>
              </w:rPr>
              <w:t xml:space="preserve">הוצאות בימוי -  נודה לקבלת הבהרה בנוגע הוצאות הבימוי לטקסים כיוון שאין בתקציב סעיף בנושא זה בהתייחס לסעיף 3.3 בנספח א' לכתב המכרז עמוד 24 </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CF3305" w:rsidP="00FF4ED7">
            <w:pPr>
              <w:rPr>
                <w:rFonts w:ascii="David" w:hAnsi="David" w:cs="David"/>
                <w:rtl/>
              </w:rPr>
            </w:pPr>
            <w:r w:rsidRPr="000A3548">
              <w:rPr>
                <w:rFonts w:ascii="David" w:hAnsi="David" w:cs="David"/>
                <w:rtl/>
              </w:rPr>
              <w:t>שירותי בימוי נדרשים רק בטקס מס' 9 – טקס הוקרה לבני העדה הדרוזית. במסגרת הצעת המחיר בסעיף שכר ההפקה לטקס זה יש לגלם גם עלויות שירותי הבימוי.</w:t>
            </w:r>
          </w:p>
          <w:p w:rsidR="00CF3305" w:rsidRPr="000A3548" w:rsidRDefault="00CF3305" w:rsidP="00FF4ED7">
            <w:pPr>
              <w:rPr>
                <w:rFonts w:ascii="David" w:hAnsi="David" w:cs="David"/>
              </w:rPr>
            </w:pPr>
            <w:r w:rsidRPr="000A3548">
              <w:rPr>
                <w:rFonts w:ascii="David" w:hAnsi="David" w:cs="David"/>
                <w:rtl/>
              </w:rPr>
              <w:t xml:space="preserve">בשאר הטקסים לא נדרשים שירותי בימוי. </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 xml:space="preserve">בטבלאות התקציב אין התייחסות להובלת הציוד הלוגיסטי לאתרי עריכת הטקסים. היכן יש לתקצב סעיף זה? </w:t>
            </w:r>
          </w:p>
        </w:tc>
        <w:tc>
          <w:tcPr>
            <w:tcW w:w="4395" w:type="dxa"/>
            <w:tcBorders>
              <w:top w:val="single" w:sz="4" w:space="0" w:color="auto"/>
              <w:left w:val="single" w:sz="4" w:space="0" w:color="auto"/>
              <w:bottom w:val="single" w:sz="4" w:space="0" w:color="auto"/>
              <w:right w:val="single" w:sz="12" w:space="0" w:color="auto"/>
            </w:tcBorders>
          </w:tcPr>
          <w:p w:rsidR="00FF4ED7" w:rsidRPr="000A3548" w:rsidDel="001611F6" w:rsidRDefault="00FF4ED7" w:rsidP="00F676BD">
            <w:pPr>
              <w:rPr>
                <w:rFonts w:ascii="David" w:hAnsi="David" w:cs="David"/>
                <w:rtl/>
              </w:rPr>
            </w:pPr>
            <w:r w:rsidRPr="000A3548">
              <w:rPr>
                <w:rFonts w:ascii="David" w:hAnsi="David" w:cs="David"/>
                <w:rtl/>
              </w:rPr>
              <w:t>במסגרת סעיף שכר ההפקה</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הצעת מחיר – 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 xml:space="preserve">נדרשת הבהרה לעניין 3 השורות המוגדרות כ"שונות" בטבלת התקציב הכללי. </w:t>
            </w:r>
          </w:p>
        </w:tc>
        <w:tc>
          <w:tcPr>
            <w:tcW w:w="4395" w:type="dxa"/>
            <w:tcBorders>
              <w:top w:val="single" w:sz="4" w:space="0" w:color="auto"/>
              <w:left w:val="single" w:sz="4" w:space="0" w:color="auto"/>
              <w:bottom w:val="single" w:sz="4" w:space="0" w:color="auto"/>
              <w:right w:val="single" w:sz="12" w:space="0" w:color="auto"/>
            </w:tcBorders>
          </w:tcPr>
          <w:p w:rsidR="00FF4ED7" w:rsidRPr="000A3548" w:rsidRDefault="00FF4ED7" w:rsidP="00F676BD">
            <w:pPr>
              <w:rPr>
                <w:rFonts w:ascii="David" w:hAnsi="David" w:cs="David"/>
                <w:rtl/>
              </w:rPr>
            </w:pPr>
            <w:r w:rsidRPr="000A3548">
              <w:rPr>
                <w:rFonts w:ascii="David" w:hAnsi="David" w:cs="David"/>
                <w:rtl/>
              </w:rPr>
              <w:t>המשרד מאפשר למציעים להוסיף סעיפי עלויות נוספים בהתאם לניסיונם המקצועי, אך יובהר כי:</w:t>
            </w:r>
          </w:p>
          <w:p w:rsidR="00FF4ED7" w:rsidRPr="000A3548" w:rsidRDefault="00FF4ED7" w:rsidP="00F676BD">
            <w:pPr>
              <w:pStyle w:val="af9"/>
              <w:numPr>
                <w:ilvl w:val="0"/>
                <w:numId w:val="42"/>
              </w:numPr>
              <w:rPr>
                <w:rFonts w:ascii="David" w:hAnsi="David" w:cs="David"/>
              </w:rPr>
            </w:pPr>
            <w:r w:rsidRPr="000A3548">
              <w:rPr>
                <w:rFonts w:ascii="David" w:hAnsi="David" w:cs="David"/>
                <w:rtl/>
              </w:rPr>
              <w:t>סעיפים אלה יכללו בהצעת המחיר הכוללת של המציע, הנבחנת מול הצעות המחיר של יתר המציעים (ומהווה 70% מהציון הכולל להצעה)</w:t>
            </w:r>
          </w:p>
          <w:p w:rsidR="00FF4ED7" w:rsidRPr="000A3548" w:rsidRDefault="00FF4ED7" w:rsidP="00F676BD">
            <w:pPr>
              <w:pStyle w:val="af9"/>
              <w:numPr>
                <w:ilvl w:val="0"/>
                <w:numId w:val="42"/>
              </w:numPr>
              <w:rPr>
                <w:rFonts w:ascii="David" w:hAnsi="David" w:cs="David"/>
                <w:rtl/>
              </w:rPr>
            </w:pPr>
            <w:r w:rsidRPr="000A3548">
              <w:rPr>
                <w:rFonts w:ascii="David" w:hAnsi="David" w:cs="David"/>
                <w:rtl/>
              </w:rPr>
              <w:t>המשרד לא מתחייב לקבל תוספות אלו ובכל מקרה התשלום בפועל יהיה כנגד הזמנה עבור אותו טקס בלבד.</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Del="001611F6" w:rsidRDefault="00FF4ED7" w:rsidP="00FF4ED7">
            <w:pPr>
              <w:jc w:val="center"/>
              <w:rPr>
                <w:rFonts w:ascii="David" w:hAnsi="David" w:cs="David"/>
                <w:rtl/>
              </w:rPr>
            </w:pPr>
            <w:r w:rsidRPr="000A3548">
              <w:rPr>
                <w:rFonts w:ascii="David" w:hAnsi="David" w:cs="David"/>
                <w:rtl/>
              </w:rPr>
              <w:t xml:space="preserve">הצעת מחיר - </w:t>
            </w:r>
            <w:r w:rsidRPr="000A3548">
              <w:rPr>
                <w:rFonts w:ascii="David" w:hAnsi="David" w:cs="David"/>
                <w:rtl/>
              </w:rPr>
              <w:lastRenderedPageBreak/>
              <w:t>כללי</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r w:rsidRPr="000A3548">
              <w:rPr>
                <w:rFonts w:ascii="David" w:hAnsi="David" w:cs="David"/>
                <w:rtl/>
              </w:rPr>
              <w:t xml:space="preserve">באירועים אזכרה ליהודי אתיופיה, אזכרה להרצל </w:t>
            </w:r>
            <w:r w:rsidRPr="000A3548">
              <w:rPr>
                <w:rFonts w:ascii="David" w:hAnsi="David" w:cs="David"/>
                <w:rtl/>
              </w:rPr>
              <w:lastRenderedPageBreak/>
              <w:t>והאזכרה לז'בוטינסקי מופיעה דרישה לשני ימי פעילות של רוב הציוד (יום חזרות ויום טקס) אולם אין לזה ביטוי בקובץ הצעת המחיר הכללית או לחילופין בקובץ התמחור של אותם אירועים</w:t>
            </w:r>
          </w:p>
        </w:tc>
        <w:tc>
          <w:tcPr>
            <w:tcW w:w="4395" w:type="dxa"/>
            <w:tcBorders>
              <w:top w:val="single" w:sz="4" w:space="0" w:color="auto"/>
              <w:left w:val="single" w:sz="4" w:space="0" w:color="auto"/>
              <w:bottom w:val="single" w:sz="4" w:space="0" w:color="auto"/>
              <w:right w:val="single" w:sz="12" w:space="0" w:color="auto"/>
            </w:tcBorders>
          </w:tcPr>
          <w:p w:rsidR="00F676BD" w:rsidRPr="000A3548" w:rsidRDefault="00F676BD" w:rsidP="00F676BD">
            <w:pPr>
              <w:rPr>
                <w:rFonts w:ascii="David" w:hAnsi="David" w:cs="David"/>
                <w:rtl/>
              </w:rPr>
            </w:pPr>
            <w:r w:rsidRPr="000A3548">
              <w:rPr>
                <w:rFonts w:ascii="David" w:hAnsi="David" w:cs="David"/>
                <w:rtl/>
              </w:rPr>
              <w:lastRenderedPageBreak/>
              <w:t xml:space="preserve">אכן, בטקסי האזכרה לבנימין זאב הרצל ולזאב ז'בוטינסקי נדרשת הקמה יום קודם הטקס. </w:t>
            </w:r>
            <w:r w:rsidRPr="000A3548">
              <w:rPr>
                <w:rFonts w:ascii="David" w:hAnsi="David" w:cs="David"/>
                <w:rtl/>
              </w:rPr>
              <w:lastRenderedPageBreak/>
              <w:t>בטקס האזכרה ליהודי אתיופיה נדרשת הקמה החל מיומיים לפני הטקס.</w:t>
            </w:r>
          </w:p>
          <w:p w:rsidR="00FF4ED7" w:rsidRPr="000A3548" w:rsidDel="001611F6" w:rsidRDefault="00F676BD" w:rsidP="00F676BD">
            <w:pPr>
              <w:rPr>
                <w:rFonts w:ascii="David" w:hAnsi="David" w:cs="David"/>
                <w:rtl/>
              </w:rPr>
            </w:pPr>
            <w:r w:rsidRPr="000A3548">
              <w:rPr>
                <w:rFonts w:ascii="David" w:hAnsi="David" w:cs="David"/>
                <w:rtl/>
              </w:rPr>
              <w:t>לכן מתבקשים המציעים לתמחר את הפריטים/שירותים הנדרשים, אשר יחידת המידה עבורם היא יומית (כגון גנרטור, פועלי במה וכד') לנקוב במחיר עבור יום עבודה מלא אחד. התשלום לספק יהיה ע"פ הזמנה וביצוע בפועל.</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Del="001611F6" w:rsidRDefault="00FF4ED7" w:rsidP="00FF4ED7">
            <w:pPr>
              <w:jc w:val="center"/>
              <w:rPr>
                <w:rFonts w:ascii="David" w:hAnsi="David" w:cs="David"/>
                <w:rtl/>
              </w:rPr>
            </w:pPr>
            <w:r w:rsidRPr="000A3548">
              <w:rPr>
                <w:rFonts w:ascii="David" w:hAnsi="David" w:cs="David"/>
                <w:rtl/>
              </w:rPr>
              <w:t>1.1</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אקו"ם - התשלום לאקו"ם הינו נגזרת מכמות מוזמנים וכמות השירים בכל אירוע, פרמטרים אלו שונים באופן מהותי בין האירועים המוצגים. האם אנו נדרשים לתת מחיר ממוצע או מחיר כולל בהתאם לתחשיב כל אירוע?</w:t>
            </w:r>
          </w:p>
        </w:tc>
        <w:tc>
          <w:tcPr>
            <w:tcW w:w="4395" w:type="dxa"/>
            <w:tcBorders>
              <w:top w:val="single" w:sz="4" w:space="0" w:color="auto"/>
              <w:left w:val="single" w:sz="4" w:space="0" w:color="auto"/>
              <w:bottom w:val="single" w:sz="4" w:space="0" w:color="auto"/>
              <w:right w:val="single" w:sz="12" w:space="0" w:color="auto"/>
            </w:tcBorders>
          </w:tcPr>
          <w:p w:rsidR="00F676BD" w:rsidRPr="000A3548" w:rsidRDefault="00F676BD" w:rsidP="00FF4ED7">
            <w:pPr>
              <w:rPr>
                <w:rFonts w:ascii="David" w:hAnsi="David" w:cs="David"/>
                <w:rtl/>
              </w:rPr>
            </w:pPr>
            <w:r w:rsidRPr="000A3548">
              <w:rPr>
                <w:rFonts w:ascii="David" w:hAnsi="David" w:cs="David"/>
                <w:rtl/>
              </w:rPr>
              <w:t>התשלום לאקו"ם אכן תלוי בכמות השירים ובכמות הקהל באירוע.</w:t>
            </w:r>
          </w:p>
          <w:p w:rsidR="00F676BD" w:rsidRPr="000A3548" w:rsidRDefault="00F676BD" w:rsidP="00FF4ED7">
            <w:pPr>
              <w:rPr>
                <w:rFonts w:ascii="David" w:hAnsi="David" w:cs="David"/>
                <w:rtl/>
              </w:rPr>
            </w:pPr>
            <w:r w:rsidRPr="000A3548">
              <w:rPr>
                <w:rFonts w:ascii="David" w:hAnsi="David" w:cs="David"/>
                <w:rtl/>
              </w:rPr>
              <w:t>נתונים אלה – מס' השירים וכמות הקהל הצפויים בכל אירוע - מפורטים במכרז לגבי כל טקס וטקס.</w:t>
            </w:r>
          </w:p>
          <w:p w:rsidR="00F676BD" w:rsidRPr="000A3548" w:rsidRDefault="00F676BD" w:rsidP="00FF4ED7">
            <w:pPr>
              <w:rPr>
                <w:rFonts w:ascii="David" w:hAnsi="David" w:cs="David"/>
                <w:rtl/>
              </w:rPr>
            </w:pPr>
            <w:r w:rsidRPr="000A3548">
              <w:rPr>
                <w:rFonts w:ascii="David" w:hAnsi="David" w:cs="David"/>
                <w:rtl/>
              </w:rPr>
              <w:t>בהצעת המחיר עבור שירות זה על המציעים לנקוב במחיר אחיד עבור כל הטקסים. במידה וישנה שונות רבה, על המציעים להביאה בחשבון בקביעת במחיר האחיד שיוצע על ידם בסעיף זה.</w:t>
            </w:r>
          </w:p>
          <w:p w:rsidR="00FF4ED7" w:rsidRPr="000A3548" w:rsidRDefault="00FF4ED7" w:rsidP="00FF4ED7">
            <w:pPr>
              <w:rPr>
                <w:rFonts w:ascii="David" w:hAnsi="David" w:cs="David"/>
              </w:rPr>
            </w:pP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3A65D8">
            <w:pPr>
              <w:rPr>
                <w:rFonts w:ascii="David" w:hAnsi="David" w:cs="David"/>
                <w:rtl/>
              </w:rPr>
            </w:pPr>
          </w:p>
        </w:tc>
        <w:tc>
          <w:tcPr>
            <w:tcW w:w="1134" w:type="dxa"/>
            <w:shd w:val="clear" w:color="auto" w:fill="auto"/>
          </w:tcPr>
          <w:p w:rsidR="00FF4ED7" w:rsidRPr="000A3548" w:rsidDel="001611F6" w:rsidRDefault="00FF4ED7" w:rsidP="00FF4ED7">
            <w:pPr>
              <w:jc w:val="center"/>
              <w:rPr>
                <w:rFonts w:ascii="David" w:hAnsi="David" w:cs="David"/>
                <w:rtl/>
              </w:rPr>
            </w:pPr>
            <w:r w:rsidRPr="000A3548">
              <w:rPr>
                <w:rFonts w:ascii="David" w:hAnsi="David" w:cs="David"/>
                <w:rtl/>
              </w:rPr>
              <w:t>1.2</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בקשר לסרטים - האם ההגבלה של ה5000 שח היא עבור חומרי ארכיון או לסך כל הפקת הסקט</w:t>
            </w:r>
          </w:p>
        </w:tc>
        <w:tc>
          <w:tcPr>
            <w:tcW w:w="4395" w:type="dxa"/>
            <w:tcBorders>
              <w:top w:val="single" w:sz="4" w:space="0" w:color="auto"/>
              <w:left w:val="single" w:sz="4" w:space="0" w:color="auto"/>
              <w:bottom w:val="single" w:sz="4" w:space="0" w:color="auto"/>
              <w:right w:val="single" w:sz="12" w:space="0" w:color="auto"/>
            </w:tcBorders>
          </w:tcPr>
          <w:p w:rsidR="00FF4ED7" w:rsidRPr="000A3548" w:rsidDel="001611F6" w:rsidRDefault="00F676BD" w:rsidP="003A65D8">
            <w:pPr>
              <w:rPr>
                <w:rFonts w:ascii="David" w:hAnsi="David" w:cs="David"/>
                <w:rtl/>
              </w:rPr>
            </w:pPr>
            <w:r w:rsidRPr="000A3548">
              <w:rPr>
                <w:rFonts w:ascii="David" w:hAnsi="David" w:cs="David"/>
                <w:rtl/>
              </w:rPr>
              <w:t>חומרי ארכיון</w:t>
            </w:r>
          </w:p>
        </w:tc>
      </w:tr>
      <w:tr w:rsidR="00FF4ED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FF4ED7" w:rsidRPr="000A3548" w:rsidRDefault="00FF4ED7" w:rsidP="00FF4ED7">
            <w:pPr>
              <w:pStyle w:val="af9"/>
              <w:numPr>
                <w:ilvl w:val="0"/>
                <w:numId w:val="27"/>
              </w:numPr>
              <w:tabs>
                <w:tab w:val="left" w:pos="1821"/>
              </w:tabs>
              <w:jc w:val="center"/>
              <w:rPr>
                <w:rFonts w:ascii="David" w:hAnsi="David" w:cs="David"/>
                <w:rtl/>
              </w:rPr>
            </w:pPr>
          </w:p>
        </w:tc>
        <w:tc>
          <w:tcPr>
            <w:tcW w:w="1134" w:type="dxa"/>
            <w:shd w:val="clear" w:color="auto" w:fill="auto"/>
          </w:tcPr>
          <w:p w:rsidR="00FF4ED7" w:rsidRPr="000A3548" w:rsidRDefault="00FF4ED7" w:rsidP="00FF4ED7">
            <w:pPr>
              <w:jc w:val="center"/>
              <w:rPr>
                <w:rFonts w:ascii="David" w:hAnsi="David" w:cs="David"/>
                <w:rtl/>
              </w:rPr>
            </w:pPr>
            <w:r w:rsidRPr="000A3548">
              <w:rPr>
                <w:rFonts w:ascii="David" w:hAnsi="David" w:cs="David"/>
                <w:rtl/>
              </w:rPr>
              <w:t>1.2</w:t>
            </w:r>
          </w:p>
        </w:tc>
        <w:tc>
          <w:tcPr>
            <w:tcW w:w="851"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FF4ED7" w:rsidRPr="000A3548" w:rsidRDefault="00FF4ED7" w:rsidP="00FF4ED7">
            <w:pPr>
              <w:rPr>
                <w:rFonts w:ascii="David" w:hAnsi="David" w:cs="David"/>
                <w:rtl/>
              </w:rPr>
            </w:pPr>
            <w:r w:rsidRPr="000A3548">
              <w:rPr>
                <w:rFonts w:ascii="David" w:hAnsi="David" w:cs="David"/>
                <w:rtl/>
              </w:rPr>
              <w:t xml:space="preserve">בטקס האזכרה הממלכתי ליהודי אתיופיה מופיעה בקשה ל </w:t>
            </w:r>
            <w:r w:rsidRPr="000A3548">
              <w:rPr>
                <w:rFonts w:ascii="David" w:hAnsi="David" w:cs="David"/>
              </w:rPr>
              <w:t>VJ</w:t>
            </w:r>
            <w:r w:rsidRPr="000A3548">
              <w:rPr>
                <w:rFonts w:ascii="David" w:hAnsi="David" w:cs="David"/>
                <w:rtl/>
              </w:rPr>
              <w:t xml:space="preserve"> כולל הכנת פריסטים (ההנחה היא כי מדובר ב </w:t>
            </w:r>
            <w:r w:rsidRPr="000A3548">
              <w:rPr>
                <w:rFonts w:ascii="David" w:hAnsi="David" w:cs="David"/>
              </w:rPr>
              <w:t>B.G. loop</w:t>
            </w:r>
            <w:r w:rsidRPr="000A3548">
              <w:rPr>
                <w:rFonts w:ascii="David" w:hAnsi="David" w:cs="David"/>
                <w:rtl/>
              </w:rPr>
              <w:t xml:space="preserve"> ) ובקובץ התמחור מופיע שורה זאת כטכנאי. בטקס האזכרה הממלכתי לנשיאי ישראל ובטקס הצדעה לבני העדה הדרוזית, זה מופיע כהכנת הפריסטים בלבד ללא מפעיל </w:t>
            </w:r>
            <w:r w:rsidRPr="000A3548">
              <w:rPr>
                <w:rFonts w:ascii="David" w:hAnsi="David" w:cs="David"/>
              </w:rPr>
              <w:t>VJ</w:t>
            </w:r>
            <w:r w:rsidRPr="000A3548">
              <w:rPr>
                <w:rFonts w:ascii="David" w:hAnsi="David" w:cs="David"/>
                <w:rtl/>
              </w:rPr>
              <w:t xml:space="preserve"> באירוע. </w:t>
            </w:r>
          </w:p>
          <w:p w:rsidR="00FF4ED7" w:rsidRPr="000A3548" w:rsidRDefault="00FF4ED7" w:rsidP="00FF4ED7">
            <w:pPr>
              <w:rPr>
                <w:rFonts w:ascii="David" w:hAnsi="David" w:cs="David"/>
                <w:rtl/>
              </w:rPr>
            </w:pPr>
            <w:r w:rsidRPr="000A3548">
              <w:rPr>
                <w:rFonts w:ascii="David" w:hAnsi="David" w:cs="David"/>
                <w:rtl/>
              </w:rPr>
              <w:t xml:space="preserve">המחירים של טכנאי, של מפעיל </w:t>
            </w:r>
            <w:r w:rsidRPr="000A3548">
              <w:rPr>
                <w:rFonts w:ascii="David" w:hAnsi="David" w:cs="David"/>
              </w:rPr>
              <w:t>VJ</w:t>
            </w:r>
            <w:r w:rsidRPr="000A3548">
              <w:rPr>
                <w:rFonts w:ascii="David" w:hAnsi="David" w:cs="David"/>
                <w:rtl/>
              </w:rPr>
              <w:t xml:space="preserve"> ושל סטודיו ויזואלי לפריסטים אינם דומים. נודה להתייחסותכם לנושא.</w:t>
            </w:r>
          </w:p>
        </w:tc>
        <w:tc>
          <w:tcPr>
            <w:tcW w:w="4395" w:type="dxa"/>
            <w:tcBorders>
              <w:top w:val="single" w:sz="4" w:space="0" w:color="auto"/>
              <w:left w:val="single" w:sz="4" w:space="0" w:color="auto"/>
              <w:bottom w:val="single" w:sz="4" w:space="0" w:color="auto"/>
              <w:right w:val="single" w:sz="12" w:space="0" w:color="auto"/>
            </w:tcBorders>
          </w:tcPr>
          <w:p w:rsidR="00FF4ED7" w:rsidRPr="000A3548" w:rsidDel="001611F6" w:rsidRDefault="003A65D8" w:rsidP="003A65D8">
            <w:pPr>
              <w:rPr>
                <w:rFonts w:ascii="David" w:hAnsi="David" w:cs="David"/>
                <w:rtl/>
              </w:rPr>
            </w:pPr>
            <w:r w:rsidRPr="000A3548">
              <w:rPr>
                <w:rFonts w:ascii="David" w:hAnsi="David" w:cs="David"/>
                <w:rtl/>
              </w:rPr>
              <w:t xml:space="preserve">בנספח הצעת המחיר (קובץ האקסל) נוספו דרישות עדכניות, לרבות טכנאי וידאו ושירותי סטודיו לעיצוב לטקסים אלה וכן מפעיל </w:t>
            </w:r>
            <w:r w:rsidRPr="000A3548">
              <w:rPr>
                <w:rFonts w:ascii="David" w:hAnsi="David" w:cs="David"/>
              </w:rPr>
              <w:t>VJ</w:t>
            </w:r>
            <w:r w:rsidRPr="000A3548">
              <w:rPr>
                <w:rFonts w:ascii="David" w:hAnsi="David" w:cs="David"/>
                <w:rtl/>
              </w:rPr>
              <w:t xml:space="preserve"> לטקס האזכרה הממלכתי ליהודי אתיופיה.</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 xml:space="preserve">3.1-3.3 </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כתוב "הגברה לקהל" – האם מדובר על מערכת בסיסית של הגברה וכל שאר הסעיפים הקשורים להגברה יתומחרו בנפרד? או שמא, הסעיפים הכתובים בפרק זה, הינם חלק מהמערכת הבסיסית?</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3A65D8" w:rsidP="003A65D8">
            <w:pPr>
              <w:autoSpaceDE w:val="0"/>
              <w:autoSpaceDN w:val="0"/>
              <w:adjustRightInd w:val="0"/>
              <w:rPr>
                <w:rFonts w:ascii="David" w:hAnsi="David" w:cs="David"/>
                <w:color w:val="FF0000"/>
                <w:highlight w:val="yellow"/>
                <w:rtl/>
              </w:rPr>
            </w:pPr>
            <w:r w:rsidRPr="000A3548">
              <w:rPr>
                <w:rFonts w:ascii="David" w:hAnsi="David" w:cs="David"/>
                <w:rtl/>
              </w:rPr>
              <w:t>הכוונה למערכת בסיסית לכל טקס המתאימה להיקף הקהל אשר נקבע באירוע + התייחסות לכל פריט הנדרש במפרט הטכני.</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3.32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r w:rsidRPr="000A3548">
              <w:rPr>
                <w:rFonts w:ascii="David" w:hAnsi="David" w:cs="David"/>
                <w:rtl/>
              </w:rPr>
              <w:t>הובלת פסנתר – מחיר ההובלה תלוי במיקום האירוע ועל כן אין אפשרות להכניס מחיר אחד. נודה להבהרה או עדכון הטבלאות בהתאם.</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9A70AE" w:rsidP="009A70AE">
            <w:pPr>
              <w:autoSpaceDE w:val="0"/>
              <w:autoSpaceDN w:val="0"/>
              <w:adjustRightInd w:val="0"/>
              <w:rPr>
                <w:rFonts w:ascii="David" w:hAnsi="David" w:cs="David"/>
                <w:rtl/>
              </w:rPr>
            </w:pPr>
            <w:r w:rsidRPr="000A3548">
              <w:rPr>
                <w:rFonts w:ascii="David" w:hAnsi="David" w:cs="David"/>
                <w:rtl/>
              </w:rPr>
              <w:t>מיקומי כל הטקסים (לרבות בהם נדרשת אספקת פסנתר) מפורטים במכרז.</w:t>
            </w:r>
          </w:p>
          <w:p w:rsidR="009A70AE" w:rsidRPr="000A3548" w:rsidDel="001611F6" w:rsidRDefault="009A70AE" w:rsidP="009A70AE">
            <w:pPr>
              <w:autoSpaceDE w:val="0"/>
              <w:autoSpaceDN w:val="0"/>
              <w:adjustRightInd w:val="0"/>
              <w:rPr>
                <w:rFonts w:ascii="David" w:hAnsi="David" w:cs="David"/>
                <w:rtl/>
              </w:rPr>
            </w:pPr>
            <w:r w:rsidRPr="000A3548">
              <w:rPr>
                <w:rFonts w:ascii="David" w:hAnsi="David" w:cs="David"/>
                <w:rtl/>
              </w:rPr>
              <w:t>יש להציע מחיר קבוע עבור אספקת פסנתר לרבות הובלתו. במידה ובטקס מסוים אספקת פסנתר כרוכה בעלויות נוספות, יש לכלול אותן במסגרת שכר ההפקה עבור אותו טקס.</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center"/>
              <w:rPr>
                <w:rFonts w:ascii="David" w:hAnsi="David" w:cs="David"/>
                <w:sz w:val="22"/>
                <w:szCs w:val="22"/>
              </w:rPr>
            </w:pPr>
            <w:r w:rsidRPr="000A3548">
              <w:rPr>
                <w:rFonts w:ascii="David" w:hAnsi="David" w:cs="David"/>
              </w:rPr>
              <w:t>3.32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right"/>
              <w:rPr>
                <w:rFonts w:ascii="David" w:hAnsi="David" w:cs="David"/>
                <w:sz w:val="22"/>
                <w:szCs w:val="22"/>
              </w:rPr>
            </w:pPr>
            <w:r w:rsidRPr="000A3548">
              <w:rPr>
                <w:rFonts w:ascii="David" w:hAnsi="David" w:cs="David"/>
                <w:rtl/>
              </w:rPr>
              <w:t>יש להוסיף לעלות את מחיר כוון הפסנתר לאחר הובלתו והעמדתו במקום הארוע?</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3A65D8" w:rsidP="009A70AE">
            <w:pPr>
              <w:autoSpaceDE w:val="0"/>
              <w:autoSpaceDN w:val="0"/>
              <w:adjustRightInd w:val="0"/>
              <w:rPr>
                <w:rFonts w:ascii="David" w:hAnsi="David" w:cs="David"/>
                <w:rtl/>
              </w:rPr>
            </w:pPr>
            <w:r w:rsidRPr="000A3548">
              <w:rPr>
                <w:rFonts w:ascii="David" w:hAnsi="David" w:cs="David"/>
                <w:rtl/>
              </w:rPr>
              <w:t>כן.</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Del="001611F6" w:rsidRDefault="009A70AE" w:rsidP="009A70AE">
            <w:pPr>
              <w:jc w:val="center"/>
              <w:rPr>
                <w:rFonts w:ascii="David" w:hAnsi="David" w:cs="David"/>
                <w:rtl/>
              </w:rPr>
            </w:pPr>
            <w:r w:rsidRPr="000A3548">
              <w:rPr>
                <w:rFonts w:ascii="David" w:hAnsi="David" w:cs="David"/>
                <w:rtl/>
              </w:rPr>
              <w:t>3.2-3.3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 xml:space="preserve">מהו מיפרט ההגברה הכללי? כדי </w:t>
            </w:r>
            <w:r w:rsidRPr="000A3548">
              <w:rPr>
                <w:rFonts w:ascii="David" w:hAnsi="David" w:cs="David"/>
                <w:rtl/>
              </w:rPr>
              <w:lastRenderedPageBreak/>
              <w:t>שנוכל לתמחר את שורת ההגברה הכללית? (בהמשך הסעיפים מופיעים מיפרטים פרטניים של ציוד ההגברה כגון: מיקרופון  סטנד וכו' - וזה מובן איך לתמחר כל סעיף בנפרד. לא מובן איך לתמחר את סעיף ההגברה הכללי? לדוגמא מספר המוניטורים משנה את סעיף המחיר של ההגברה הכללית. יש לפרט מהו הציוד הדרוש להגברה הכללית בכל מקום כמות ופירטי הציוד משתנים.</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934545" w:rsidP="00934545">
            <w:pPr>
              <w:autoSpaceDE w:val="0"/>
              <w:autoSpaceDN w:val="0"/>
              <w:adjustRightInd w:val="0"/>
              <w:rPr>
                <w:rFonts w:ascii="David" w:hAnsi="David" w:cs="David"/>
                <w:color w:val="FF0000"/>
                <w:highlight w:val="yellow"/>
                <w:rtl/>
              </w:rPr>
            </w:pPr>
            <w:r w:rsidRPr="000A3548">
              <w:rPr>
                <w:rFonts w:ascii="David" w:hAnsi="David" w:cs="David"/>
                <w:rtl/>
              </w:rPr>
              <w:lastRenderedPageBreak/>
              <w:t xml:space="preserve">הגברה וקונסולה הנדרשת להגברה לקהל </w:t>
            </w:r>
            <w:r w:rsidRPr="000A3548">
              <w:rPr>
                <w:rFonts w:ascii="David" w:hAnsi="David" w:cs="David"/>
                <w:rtl/>
              </w:rPr>
              <w:lastRenderedPageBreak/>
              <w:t>בהתאם להיקף הקהל הצפוי (הנתון במכרז) לכל טקס + מוניטורים בהתאם.</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5</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מאחר ולא ניתן לתקצב עלות ליח' מערכת שמע, האם ניתן לתקצב את המחיר הכללי של המערכת?</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934545" w:rsidP="009A70AE">
            <w:pPr>
              <w:autoSpaceDE w:val="0"/>
              <w:autoSpaceDN w:val="0"/>
              <w:adjustRightInd w:val="0"/>
              <w:rPr>
                <w:rFonts w:ascii="David" w:hAnsi="David" w:cs="David"/>
                <w:rtl/>
              </w:rPr>
            </w:pPr>
            <w:r w:rsidRPr="000A3548">
              <w:rPr>
                <w:rFonts w:ascii="David" w:hAnsi="David" w:cs="David"/>
                <w:rtl/>
              </w:rPr>
              <w:t>כן.</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center"/>
              <w:rPr>
                <w:rFonts w:ascii="David" w:hAnsi="David" w:cs="David"/>
              </w:rPr>
            </w:pPr>
            <w:r w:rsidRPr="000A3548">
              <w:rPr>
                <w:rFonts w:ascii="David" w:hAnsi="David" w:cs="David"/>
              </w:rPr>
              <w:t>5.3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right"/>
              <w:rPr>
                <w:rFonts w:ascii="David" w:hAnsi="David" w:cs="David"/>
                <w:rtl/>
              </w:rPr>
            </w:pPr>
            <w:r w:rsidRPr="000A3548">
              <w:rPr>
                <w:rFonts w:ascii="David" w:hAnsi="David" w:cs="David"/>
                <w:rtl/>
              </w:rPr>
              <w:t>למה הכוונה לולאות השראה?</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934545" w:rsidP="00934545">
            <w:pPr>
              <w:autoSpaceDE w:val="0"/>
              <w:autoSpaceDN w:val="0"/>
              <w:adjustRightInd w:val="0"/>
              <w:rPr>
                <w:rFonts w:ascii="David" w:hAnsi="David" w:cs="David"/>
                <w:rtl/>
              </w:rPr>
            </w:pPr>
            <w:r w:rsidRPr="000A3548">
              <w:rPr>
                <w:rFonts w:ascii="David" w:hAnsi="David" w:cs="David"/>
                <w:rtl/>
              </w:rPr>
              <w:t>לולאות השראה מיועדות עבור אנשים כבדי שמיעה שיש להם מכשיר שמיעה והלולאות מתחברות למכשיר באמצעות מקלט המשרד את האירוע (נקראות גם מקלטי לופ). על פי חוק ההנגשה.</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bookmarkStart w:id="4" w:name="_Ref497919256"/>
          </w:p>
        </w:tc>
        <w:bookmarkEnd w:id="4"/>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center"/>
              <w:rPr>
                <w:rFonts w:ascii="David" w:hAnsi="David" w:cs="David"/>
              </w:rPr>
            </w:pPr>
            <w:r w:rsidRPr="000A3548">
              <w:rPr>
                <w:rFonts w:ascii="David" w:hAnsi="David" w:cs="David"/>
              </w:rPr>
              <w:t>5.4</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right"/>
              <w:rPr>
                <w:rFonts w:ascii="David" w:hAnsi="David" w:cs="David"/>
                <w:rtl/>
              </w:rPr>
            </w:pPr>
            <w:r w:rsidRPr="000A3548">
              <w:rPr>
                <w:rFonts w:ascii="David" w:hAnsi="David" w:cs="David"/>
                <w:rtl/>
              </w:rPr>
              <w:t>למה הכוונה מערכת הכוונה קולית? למה המערכת משמשת?</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934545" w:rsidP="00934545">
            <w:pPr>
              <w:autoSpaceDE w:val="0"/>
              <w:autoSpaceDN w:val="0"/>
              <w:adjustRightInd w:val="0"/>
              <w:rPr>
                <w:rFonts w:ascii="David" w:hAnsi="David" w:cs="David"/>
                <w:rtl/>
              </w:rPr>
            </w:pPr>
            <w:r w:rsidRPr="000A3548">
              <w:rPr>
                <w:rFonts w:ascii="David" w:hAnsi="David" w:cs="David"/>
                <w:rtl/>
              </w:rPr>
              <w:t>מכשיר עזר לשמיעה לאנשים כבדי שמיעה שאין להם מכשירי שמיעה – אוזניות שמע המגבירות את הסאונד באירוע. על פי חוק נגישות.</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5.6</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r w:rsidRPr="000A3548">
              <w:rPr>
                <w:rFonts w:ascii="David" w:hAnsi="David" w:cs="David"/>
                <w:rtl/>
              </w:rPr>
              <w:t>תמלול -  מצאנו התייחסות למסכי הפלזמה בלבד. ההנחה היא כי כוונתכם למתמלל + מערכת תיאום המאפשרת הוספת כתוביות למסך ופיצולם לשני מסכים נפרדים? האם המסך אמור לשדר בנוף לתמלול גם מקורות נוספים או שהמסכים הם לתמלול בלבד? האם התמלול מתבצע חד כיווני מעברית לעברית בלבד?</w:t>
            </w:r>
          </w:p>
        </w:tc>
        <w:tc>
          <w:tcPr>
            <w:tcW w:w="4395" w:type="dxa"/>
            <w:tcBorders>
              <w:top w:val="single" w:sz="4" w:space="0" w:color="auto"/>
              <w:left w:val="single" w:sz="4" w:space="0" w:color="auto"/>
              <w:bottom w:val="single" w:sz="4" w:space="0" w:color="auto"/>
              <w:right w:val="single" w:sz="12" w:space="0" w:color="auto"/>
            </w:tcBorders>
          </w:tcPr>
          <w:p w:rsidR="00C14CB8" w:rsidRPr="000A3548" w:rsidRDefault="00C14CB8" w:rsidP="00C14CB8">
            <w:pPr>
              <w:pStyle w:val="ac"/>
              <w:rPr>
                <w:rFonts w:ascii="David" w:eastAsia="Times New Roman" w:hAnsi="David" w:cs="David"/>
                <w:sz w:val="24"/>
                <w:szCs w:val="24"/>
              </w:rPr>
            </w:pPr>
            <w:r w:rsidRPr="000A3548">
              <w:rPr>
                <w:rFonts w:ascii="David" w:eastAsia="Times New Roman" w:hAnsi="David" w:cs="David"/>
                <w:sz w:val="24"/>
                <w:szCs w:val="24"/>
                <w:rtl/>
              </w:rPr>
              <w:t>המערכת לתמלול בלבד. עברית לעברית.</w:t>
            </w:r>
          </w:p>
          <w:p w:rsidR="009A70AE" w:rsidRPr="000A3548" w:rsidRDefault="009A70AE" w:rsidP="009A70AE">
            <w:pPr>
              <w:autoSpaceDE w:val="0"/>
              <w:autoSpaceDN w:val="0"/>
              <w:adjustRightInd w:val="0"/>
              <w:rPr>
                <w:rFonts w:ascii="David" w:hAnsi="David" w:cs="David"/>
                <w:color w:val="FF0000"/>
                <w:highlight w:val="yellow"/>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5.8</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r w:rsidRPr="000A3548">
              <w:rPr>
                <w:rFonts w:ascii="David" w:hAnsi="David" w:cs="David"/>
                <w:rtl/>
              </w:rPr>
              <w:t xml:space="preserve">מערכת </w:t>
            </w:r>
            <w:r w:rsidRPr="000A3548">
              <w:rPr>
                <w:rFonts w:ascii="David" w:hAnsi="David" w:cs="David"/>
              </w:rPr>
              <w:t>watchout</w:t>
            </w:r>
            <w:r w:rsidRPr="000A3548">
              <w:rPr>
                <w:rFonts w:ascii="David" w:hAnsi="David" w:cs="David"/>
                <w:rtl/>
              </w:rPr>
              <w:t xml:space="preserve"> – נודה להבהרה האם יש לתמחר את המערכת כולל מקרנים?</w:t>
            </w:r>
          </w:p>
        </w:tc>
        <w:tc>
          <w:tcPr>
            <w:tcW w:w="4395" w:type="dxa"/>
            <w:tcBorders>
              <w:top w:val="single" w:sz="4" w:space="0" w:color="auto"/>
              <w:left w:val="single" w:sz="4" w:space="0" w:color="auto"/>
              <w:bottom w:val="single" w:sz="4" w:space="0" w:color="auto"/>
              <w:right w:val="single" w:sz="12" w:space="0" w:color="auto"/>
            </w:tcBorders>
          </w:tcPr>
          <w:p w:rsidR="00520635" w:rsidRPr="000A3548" w:rsidRDefault="00520635" w:rsidP="00520635">
            <w:pPr>
              <w:pStyle w:val="ac"/>
              <w:rPr>
                <w:rFonts w:ascii="David" w:eastAsia="Times New Roman" w:hAnsi="David" w:cs="David"/>
                <w:sz w:val="24"/>
                <w:szCs w:val="24"/>
              </w:rPr>
            </w:pPr>
            <w:r w:rsidRPr="000A3548">
              <w:rPr>
                <w:rFonts w:ascii="David" w:eastAsia="Times New Roman" w:hAnsi="David" w:cs="David"/>
                <w:sz w:val="24"/>
                <w:szCs w:val="24"/>
                <w:rtl/>
              </w:rPr>
              <w:t>אין צורך במערכת מקרנים. המערכת תשמש לטובת לדים או פלזמות.</w:t>
            </w:r>
          </w:p>
          <w:p w:rsidR="009A70AE" w:rsidRPr="000A3548" w:rsidRDefault="009A70AE" w:rsidP="009A70AE">
            <w:pPr>
              <w:autoSpaceDE w:val="0"/>
              <w:autoSpaceDN w:val="0"/>
              <w:adjustRightInd w:val="0"/>
              <w:rPr>
                <w:rFonts w:ascii="David" w:hAnsi="David" w:cs="David"/>
                <w:color w:val="FF0000"/>
                <w:highlight w:val="yellow"/>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5.9</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r w:rsidRPr="000A3548">
              <w:rPr>
                <w:rFonts w:ascii="David" w:hAnsi="David" w:cs="David"/>
                <w:rtl/>
              </w:rPr>
              <w:t>מערכת עזר לשמיעה – אודה לקבלת הבהרה לסעיף זה ובנוגע להבדל סעיף זה מסעיפים 5.1 – 5.4</w:t>
            </w:r>
          </w:p>
        </w:tc>
        <w:tc>
          <w:tcPr>
            <w:tcW w:w="4395" w:type="dxa"/>
            <w:tcBorders>
              <w:top w:val="single" w:sz="4" w:space="0" w:color="auto"/>
              <w:left w:val="single" w:sz="4" w:space="0" w:color="auto"/>
              <w:bottom w:val="single" w:sz="4" w:space="0" w:color="auto"/>
              <w:right w:val="single" w:sz="12" w:space="0" w:color="auto"/>
            </w:tcBorders>
          </w:tcPr>
          <w:p w:rsidR="009A70AE" w:rsidRPr="00D8084F" w:rsidRDefault="00D8084F" w:rsidP="009A70AE">
            <w:pPr>
              <w:autoSpaceDE w:val="0"/>
              <w:autoSpaceDN w:val="0"/>
              <w:adjustRightInd w:val="0"/>
              <w:rPr>
                <w:rFonts w:ascii="David" w:hAnsi="David" w:cs="David"/>
                <w:highlight w:val="yellow"/>
                <w:rtl/>
              </w:rPr>
            </w:pPr>
            <w:r w:rsidRPr="00D8084F">
              <w:rPr>
                <w:rFonts w:ascii="David" w:hAnsi="David" w:cs="David" w:hint="cs"/>
                <w:rtl/>
              </w:rPr>
              <w:t xml:space="preserve">ראה תשובה לשאלה מס' </w:t>
            </w:r>
            <w:r w:rsidRPr="00D8084F">
              <w:rPr>
                <w:rFonts w:ascii="David" w:hAnsi="David" w:cs="David"/>
                <w:rtl/>
              </w:rPr>
              <w:fldChar w:fldCharType="begin"/>
            </w:r>
            <w:r w:rsidRPr="00D8084F">
              <w:rPr>
                <w:rFonts w:ascii="David" w:hAnsi="David" w:cs="David"/>
                <w:rtl/>
              </w:rPr>
              <w:instrText xml:space="preserve"> </w:instrText>
            </w:r>
            <w:r w:rsidRPr="00D8084F">
              <w:rPr>
                <w:rFonts w:ascii="David" w:hAnsi="David" w:cs="David" w:hint="cs"/>
              </w:rPr>
              <w:instrText>REF</w:instrText>
            </w:r>
            <w:r w:rsidRPr="00D8084F">
              <w:rPr>
                <w:rFonts w:ascii="David" w:hAnsi="David" w:cs="David" w:hint="cs"/>
                <w:rtl/>
              </w:rPr>
              <w:instrText xml:space="preserve"> _</w:instrText>
            </w:r>
            <w:r w:rsidRPr="00D8084F">
              <w:rPr>
                <w:rFonts w:ascii="David" w:hAnsi="David" w:cs="David" w:hint="cs"/>
              </w:rPr>
              <w:instrText>Ref497919256 \r \h</w:instrText>
            </w:r>
            <w:r w:rsidRPr="00D8084F">
              <w:rPr>
                <w:rFonts w:ascii="David" w:hAnsi="David" w:cs="David"/>
                <w:rtl/>
              </w:rPr>
              <w:instrText xml:space="preserve">  \* </w:instrText>
            </w:r>
            <w:r w:rsidRPr="00D8084F">
              <w:rPr>
                <w:rFonts w:ascii="David" w:hAnsi="David" w:cs="David"/>
              </w:rPr>
              <w:instrText>MERGEFORMAT</w:instrText>
            </w:r>
            <w:r w:rsidRPr="00D8084F">
              <w:rPr>
                <w:rFonts w:ascii="David" w:hAnsi="David" w:cs="David"/>
                <w:rtl/>
              </w:rPr>
              <w:instrText xml:space="preserve"> </w:instrText>
            </w:r>
            <w:r w:rsidRPr="00D8084F">
              <w:rPr>
                <w:rFonts w:ascii="David" w:hAnsi="David" w:cs="David"/>
                <w:rtl/>
              </w:rPr>
            </w:r>
            <w:r w:rsidRPr="00D8084F">
              <w:rPr>
                <w:rFonts w:ascii="David" w:hAnsi="David" w:cs="David"/>
                <w:rtl/>
              </w:rPr>
              <w:fldChar w:fldCharType="separate"/>
            </w:r>
            <w:r w:rsidRPr="00D8084F">
              <w:rPr>
                <w:rFonts w:ascii="David" w:hAnsi="David" w:cs="David"/>
                <w:cs/>
              </w:rPr>
              <w:t>‎</w:t>
            </w:r>
            <w:r w:rsidRPr="00D8084F">
              <w:rPr>
                <w:rFonts w:ascii="David" w:hAnsi="David" w:cs="David"/>
              </w:rPr>
              <w:t>57</w:t>
            </w:r>
            <w:r w:rsidRPr="00D8084F">
              <w:rPr>
                <w:rFonts w:ascii="David" w:hAnsi="David" w:cs="David"/>
                <w:rtl/>
              </w:rPr>
              <w:fldChar w:fldCharType="end"/>
            </w:r>
            <w:r w:rsidRPr="00D8084F">
              <w:rPr>
                <w:rFonts w:ascii="David" w:hAnsi="David" w:cs="David" w:hint="cs"/>
                <w:rtl/>
              </w:rPr>
              <w:t>, אין הבדל בין המערכות.</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5.10</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r w:rsidRPr="000A3548">
              <w:rPr>
                <w:rFonts w:ascii="David" w:hAnsi="David" w:cs="David"/>
                <w:rtl/>
              </w:rPr>
              <w:t>טכנאי – נודה לקבלת הבהרה על סוג הטכנאי המבוקש בסעיף זה ובנוגע להבדל מהטכנאים המצוינים בסעיף 3.31</w:t>
            </w:r>
          </w:p>
        </w:tc>
        <w:tc>
          <w:tcPr>
            <w:tcW w:w="4395" w:type="dxa"/>
            <w:tcBorders>
              <w:top w:val="single" w:sz="4" w:space="0" w:color="auto"/>
              <w:left w:val="single" w:sz="4" w:space="0" w:color="auto"/>
              <w:bottom w:val="single" w:sz="4" w:space="0" w:color="auto"/>
              <w:right w:val="single" w:sz="12" w:space="0" w:color="auto"/>
            </w:tcBorders>
          </w:tcPr>
          <w:p w:rsidR="00DB41BB" w:rsidRPr="000A3548" w:rsidRDefault="00DB41BB" w:rsidP="00DB41BB">
            <w:pPr>
              <w:pStyle w:val="ac"/>
              <w:rPr>
                <w:rFonts w:ascii="David" w:eastAsia="Times New Roman" w:hAnsi="David" w:cs="David"/>
                <w:sz w:val="24"/>
                <w:szCs w:val="24"/>
                <w:rtl/>
              </w:rPr>
            </w:pPr>
            <w:r w:rsidRPr="000A3548">
              <w:rPr>
                <w:rFonts w:ascii="David" w:eastAsia="Times New Roman" w:hAnsi="David" w:cs="David"/>
                <w:sz w:val="24"/>
                <w:szCs w:val="24"/>
                <w:rtl/>
              </w:rPr>
              <w:t>ט</w:t>
            </w:r>
            <w:r w:rsidR="00520635" w:rsidRPr="000A3548">
              <w:rPr>
                <w:rFonts w:ascii="David" w:eastAsia="Times New Roman" w:hAnsi="David" w:cs="David"/>
                <w:sz w:val="24"/>
                <w:szCs w:val="24"/>
                <w:rtl/>
              </w:rPr>
              <w:t>כנאי בסעיף 5.10</w:t>
            </w:r>
            <w:r w:rsidRPr="000A3548">
              <w:rPr>
                <w:rFonts w:ascii="David" w:eastAsia="Times New Roman" w:hAnsi="David" w:cs="David"/>
                <w:sz w:val="24"/>
                <w:szCs w:val="24"/>
                <w:rtl/>
              </w:rPr>
              <w:t xml:space="preserve"> הוא טכנאי</w:t>
            </w:r>
            <w:r w:rsidR="00520635" w:rsidRPr="000A3548">
              <w:rPr>
                <w:rFonts w:ascii="David" w:eastAsia="Times New Roman" w:hAnsi="David" w:cs="David"/>
                <w:sz w:val="24"/>
                <w:szCs w:val="24"/>
                <w:rtl/>
              </w:rPr>
              <w:t xml:space="preserve"> היודע לתפעל ולטפל במערכת עזר לשמיעה.</w:t>
            </w:r>
            <w:r w:rsidRPr="000A3548">
              <w:rPr>
                <w:rFonts w:ascii="David" w:eastAsia="Times New Roman" w:hAnsi="David" w:cs="David"/>
                <w:sz w:val="24"/>
                <w:szCs w:val="24"/>
                <w:rtl/>
              </w:rPr>
              <w:t xml:space="preserve"> </w:t>
            </w:r>
          </w:p>
          <w:p w:rsidR="009A70AE" w:rsidRPr="000A3548" w:rsidRDefault="00520635" w:rsidP="00DB41BB">
            <w:pPr>
              <w:pStyle w:val="ac"/>
              <w:rPr>
                <w:rFonts w:ascii="David" w:eastAsia="Times New Roman" w:hAnsi="David" w:cs="David"/>
                <w:sz w:val="24"/>
                <w:szCs w:val="24"/>
                <w:rtl/>
              </w:rPr>
            </w:pPr>
            <w:r w:rsidRPr="000A3548">
              <w:rPr>
                <w:rFonts w:ascii="David" w:eastAsia="Times New Roman" w:hAnsi="David" w:cs="David"/>
                <w:sz w:val="24"/>
                <w:szCs w:val="24"/>
                <w:rtl/>
              </w:rPr>
              <w:t>טכנאי בסעיף 3.31 – טכנאי שהוא חלק מצוות ההגברה.</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5.11</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r w:rsidRPr="000A3548">
              <w:rPr>
                <w:rFonts w:ascii="David" w:hAnsi="David" w:cs="David"/>
                <w:rtl/>
              </w:rPr>
              <w:t>מושבים מותאמים – נודה לקבלת הבהרה לסעיף זה</w:t>
            </w:r>
          </w:p>
        </w:tc>
        <w:tc>
          <w:tcPr>
            <w:tcW w:w="4395" w:type="dxa"/>
            <w:tcBorders>
              <w:top w:val="single" w:sz="4" w:space="0" w:color="auto"/>
              <w:left w:val="single" w:sz="4" w:space="0" w:color="auto"/>
              <w:bottom w:val="single" w:sz="4" w:space="0" w:color="auto"/>
              <w:right w:val="single" w:sz="12" w:space="0" w:color="auto"/>
            </w:tcBorders>
          </w:tcPr>
          <w:p w:rsidR="00DB41BB" w:rsidRPr="000A3548" w:rsidRDefault="00DB41BB" w:rsidP="00DB41BB">
            <w:pPr>
              <w:pStyle w:val="ac"/>
              <w:rPr>
                <w:rFonts w:ascii="David" w:eastAsia="Times New Roman" w:hAnsi="David" w:cs="David"/>
                <w:sz w:val="24"/>
                <w:szCs w:val="24"/>
              </w:rPr>
            </w:pPr>
            <w:r w:rsidRPr="000A3548">
              <w:rPr>
                <w:rFonts w:ascii="David" w:eastAsia="Times New Roman" w:hAnsi="David" w:cs="David"/>
                <w:sz w:val="24"/>
                <w:szCs w:val="24"/>
                <w:rtl/>
              </w:rPr>
              <w:t>כסאות עם ידיות לפי חוק ההנגשה.</w:t>
            </w:r>
          </w:p>
          <w:p w:rsidR="009A70AE" w:rsidRPr="000A3548" w:rsidRDefault="009A70AE" w:rsidP="00DB41BB">
            <w:pPr>
              <w:pStyle w:val="ac"/>
              <w:rPr>
                <w:rFonts w:ascii="David" w:eastAsia="Times New Roman" w:hAnsi="David" w:cs="David"/>
                <w:sz w:val="24"/>
                <w:szCs w:val="24"/>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5.12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שילוט הכוונה :</w:t>
            </w:r>
          </w:p>
          <w:p w:rsidR="009A70AE" w:rsidRPr="000A3548" w:rsidRDefault="009A70AE" w:rsidP="009A70AE">
            <w:pPr>
              <w:rPr>
                <w:rFonts w:ascii="David" w:hAnsi="David" w:cs="David"/>
                <w:rtl/>
              </w:rPr>
            </w:pPr>
            <w:r w:rsidRPr="000A3548">
              <w:rPr>
                <w:rFonts w:ascii="David" w:hAnsi="David" w:cs="David"/>
                <w:rtl/>
              </w:rPr>
              <w:t xml:space="preserve">כמות וגודל השלטים משתנה מאירוע לאירוע בהתאם לגודל המתחם ולכמות המשתתפים. </w:t>
            </w:r>
            <w:r w:rsidRPr="000A3548">
              <w:rPr>
                <w:rFonts w:ascii="David" w:hAnsi="David" w:cs="David"/>
                <w:rtl/>
              </w:rPr>
              <w:lastRenderedPageBreak/>
              <w:t>נודה לקבלת מפרט השלטים שיש לתמחר בסעיף זה</w:t>
            </w:r>
          </w:p>
        </w:tc>
        <w:tc>
          <w:tcPr>
            <w:tcW w:w="4395" w:type="dxa"/>
            <w:tcBorders>
              <w:top w:val="single" w:sz="4" w:space="0" w:color="auto"/>
              <w:left w:val="single" w:sz="4" w:space="0" w:color="auto"/>
              <w:bottom w:val="single" w:sz="4" w:space="0" w:color="auto"/>
              <w:right w:val="single" w:sz="12" w:space="0" w:color="auto"/>
            </w:tcBorders>
          </w:tcPr>
          <w:p w:rsidR="00DB41BB" w:rsidRPr="000A3548" w:rsidRDefault="00DB41BB" w:rsidP="00DB41BB">
            <w:pPr>
              <w:pStyle w:val="ac"/>
              <w:rPr>
                <w:rFonts w:ascii="David" w:eastAsia="Times New Roman" w:hAnsi="David" w:cs="David"/>
                <w:sz w:val="24"/>
                <w:szCs w:val="24"/>
                <w:rtl/>
              </w:rPr>
            </w:pPr>
            <w:r w:rsidRPr="000A3548">
              <w:rPr>
                <w:rFonts w:ascii="David" w:eastAsia="Times New Roman" w:hAnsi="David" w:cs="David"/>
                <w:sz w:val="24"/>
                <w:szCs w:val="24"/>
                <w:rtl/>
              </w:rPr>
              <w:lastRenderedPageBreak/>
              <w:t>מפרט הגדלים של השלטים:</w:t>
            </w:r>
          </w:p>
          <w:p w:rsidR="00DB41BB" w:rsidRPr="000A3548" w:rsidRDefault="00DB41BB" w:rsidP="00DB41BB">
            <w:pPr>
              <w:pStyle w:val="ac"/>
              <w:rPr>
                <w:rFonts w:ascii="David" w:eastAsia="Times New Roman" w:hAnsi="David" w:cs="David"/>
                <w:sz w:val="24"/>
                <w:szCs w:val="24"/>
                <w:rtl/>
              </w:rPr>
            </w:pPr>
            <w:r w:rsidRPr="000A3548">
              <w:rPr>
                <w:rFonts w:ascii="David" w:eastAsia="Times New Roman" w:hAnsi="David" w:cs="David"/>
                <w:sz w:val="24"/>
                <w:szCs w:val="24"/>
                <w:rtl/>
              </w:rPr>
              <w:t>50</w:t>
            </w:r>
            <w:r w:rsidRPr="000A3548">
              <w:rPr>
                <w:rFonts w:ascii="David" w:eastAsia="Times New Roman" w:hAnsi="David" w:cs="David"/>
                <w:sz w:val="24"/>
                <w:szCs w:val="24"/>
              </w:rPr>
              <w:t>x</w:t>
            </w:r>
            <w:r w:rsidRPr="000A3548">
              <w:rPr>
                <w:rFonts w:ascii="David" w:eastAsia="Times New Roman" w:hAnsi="David" w:cs="David"/>
                <w:sz w:val="24"/>
                <w:szCs w:val="24"/>
                <w:rtl/>
              </w:rPr>
              <w:t>50 ס"מ</w:t>
            </w:r>
          </w:p>
          <w:p w:rsidR="00DB41BB" w:rsidRPr="000A3548" w:rsidRDefault="00DB41BB" w:rsidP="00DB41BB">
            <w:pPr>
              <w:pStyle w:val="ac"/>
              <w:rPr>
                <w:rFonts w:ascii="David" w:eastAsia="Times New Roman" w:hAnsi="David" w:cs="David"/>
                <w:sz w:val="24"/>
                <w:szCs w:val="24"/>
                <w:rtl/>
              </w:rPr>
            </w:pPr>
            <w:r w:rsidRPr="000A3548">
              <w:rPr>
                <w:rFonts w:ascii="David" w:eastAsia="Times New Roman" w:hAnsi="David" w:cs="David"/>
                <w:sz w:val="24"/>
                <w:szCs w:val="24"/>
                <w:rtl/>
              </w:rPr>
              <w:t>80</w:t>
            </w:r>
            <w:r w:rsidRPr="000A3548">
              <w:rPr>
                <w:rFonts w:ascii="David" w:eastAsia="Times New Roman" w:hAnsi="David" w:cs="David"/>
                <w:sz w:val="24"/>
                <w:szCs w:val="24"/>
              </w:rPr>
              <w:t>x</w:t>
            </w:r>
            <w:r w:rsidRPr="000A3548">
              <w:rPr>
                <w:rFonts w:ascii="David" w:eastAsia="Times New Roman" w:hAnsi="David" w:cs="David"/>
                <w:sz w:val="24"/>
                <w:szCs w:val="24"/>
                <w:rtl/>
              </w:rPr>
              <w:t>80 ס"מ</w:t>
            </w:r>
          </w:p>
          <w:p w:rsidR="009A70AE" w:rsidRPr="000A3548" w:rsidRDefault="00DB41BB" w:rsidP="00DB41BB">
            <w:pPr>
              <w:pStyle w:val="ac"/>
              <w:rPr>
                <w:rFonts w:ascii="David" w:eastAsia="Times New Roman" w:hAnsi="David" w:cs="David"/>
                <w:sz w:val="24"/>
                <w:szCs w:val="24"/>
                <w:rtl/>
              </w:rPr>
            </w:pPr>
            <w:r w:rsidRPr="000A3548">
              <w:rPr>
                <w:rFonts w:ascii="David" w:eastAsia="Times New Roman" w:hAnsi="David" w:cs="David"/>
                <w:sz w:val="24"/>
                <w:szCs w:val="24"/>
                <w:rtl/>
              </w:rPr>
              <w:t>קוליסות 1.22</w:t>
            </w:r>
            <w:r w:rsidRPr="000A3548">
              <w:rPr>
                <w:rFonts w:ascii="David" w:eastAsia="Times New Roman" w:hAnsi="David" w:cs="David"/>
                <w:sz w:val="24"/>
                <w:szCs w:val="24"/>
              </w:rPr>
              <w:t>x</w:t>
            </w:r>
            <w:r w:rsidRPr="000A3548">
              <w:rPr>
                <w:rFonts w:ascii="David" w:eastAsia="Times New Roman" w:hAnsi="David" w:cs="David"/>
                <w:sz w:val="24"/>
                <w:szCs w:val="24"/>
                <w:rtl/>
              </w:rPr>
              <w:t xml:space="preserve">2.44 </w:t>
            </w:r>
            <w:r w:rsidRPr="000A3548">
              <w:rPr>
                <w:rFonts w:ascii="David" w:hAnsi="David" w:cs="David"/>
                <w:rtl/>
              </w:rPr>
              <w:t xml:space="preserve">מ' עליהן שמשונית מודפסת </w:t>
            </w:r>
            <w:r w:rsidRPr="000A3548">
              <w:rPr>
                <w:rFonts w:ascii="David" w:hAnsi="David" w:cs="David"/>
                <w:rtl/>
              </w:rPr>
              <w:lastRenderedPageBreak/>
              <w:t>מתוחה.</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5.13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מתרגם בשפת הסימנים – חלק מעלות המתרגם הינה עלות נסיעות התלויה במיקום הטקס ועל כן אין אפשרות להכניס מחיר אחד. נודה לקבלת הבהרה.</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9A70AE" w:rsidP="009A70AE">
            <w:pPr>
              <w:autoSpaceDE w:val="0"/>
              <w:autoSpaceDN w:val="0"/>
              <w:adjustRightInd w:val="0"/>
              <w:rPr>
                <w:rFonts w:ascii="David" w:hAnsi="David" w:cs="David"/>
                <w:rtl/>
              </w:rPr>
            </w:pPr>
            <w:r w:rsidRPr="000A3548">
              <w:rPr>
                <w:rFonts w:ascii="David" w:hAnsi="David" w:cs="David"/>
                <w:rtl/>
              </w:rPr>
              <w:t>מיקומי כל הטקסים מפורטים במכרז.</w:t>
            </w:r>
          </w:p>
          <w:p w:rsidR="009A70AE" w:rsidRPr="000A3548" w:rsidRDefault="009A70AE" w:rsidP="009A70AE">
            <w:pPr>
              <w:autoSpaceDE w:val="0"/>
              <w:autoSpaceDN w:val="0"/>
              <w:adjustRightInd w:val="0"/>
              <w:rPr>
                <w:rFonts w:ascii="David" w:hAnsi="David" w:cs="David"/>
                <w:color w:val="FF0000"/>
                <w:highlight w:val="yellow"/>
                <w:rtl/>
              </w:rPr>
            </w:pPr>
            <w:r w:rsidRPr="000A3548">
              <w:rPr>
                <w:rFonts w:ascii="David" w:hAnsi="David" w:cs="David"/>
                <w:rtl/>
              </w:rPr>
              <w:t>יש להציע מחיר קבוע עבור מתרגם. במידה ובטקס מסוים אספקת שירות זה בעלויות נוספות, יש לכלול אותן במסגרת שכר ההפקה עבור אותו טקס.</w:t>
            </w:r>
          </w:p>
        </w:tc>
      </w:tr>
      <w:tr w:rsidR="00DB41B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B41BB" w:rsidRPr="000A3548" w:rsidRDefault="00DB41BB" w:rsidP="009A70AE">
            <w:pPr>
              <w:pStyle w:val="af9"/>
              <w:numPr>
                <w:ilvl w:val="0"/>
                <w:numId w:val="27"/>
              </w:numPr>
              <w:tabs>
                <w:tab w:val="left" w:pos="1821"/>
              </w:tabs>
              <w:jc w:val="center"/>
              <w:rPr>
                <w:rFonts w:ascii="David" w:hAnsi="David" w:cs="David"/>
                <w:rtl/>
              </w:rPr>
            </w:pPr>
          </w:p>
        </w:tc>
        <w:tc>
          <w:tcPr>
            <w:tcW w:w="1134" w:type="dxa"/>
            <w:shd w:val="clear" w:color="auto" w:fill="auto"/>
          </w:tcPr>
          <w:p w:rsidR="00DB41BB" w:rsidRPr="000A3548" w:rsidRDefault="00DB41BB" w:rsidP="009A70AE">
            <w:pPr>
              <w:ind w:firstLine="84"/>
              <w:jc w:val="center"/>
              <w:rPr>
                <w:rFonts w:ascii="David" w:hAnsi="David" w:cs="David"/>
                <w:rtl/>
              </w:rPr>
            </w:pPr>
            <w:r w:rsidRPr="000A3548">
              <w:rPr>
                <w:rFonts w:ascii="David" w:hAnsi="David" w:cs="David"/>
                <w:rtl/>
              </w:rPr>
              <w:t>5.14</w:t>
            </w:r>
          </w:p>
        </w:tc>
        <w:tc>
          <w:tcPr>
            <w:tcW w:w="851"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rPr>
                <w:rFonts w:ascii="David" w:hAnsi="David" w:cs="David"/>
                <w:rtl/>
              </w:rPr>
            </w:pPr>
            <w:r w:rsidRPr="000A3548">
              <w:rPr>
                <w:rFonts w:ascii="David" w:hAnsi="David" w:cs="David"/>
                <w:rtl/>
              </w:rPr>
              <w:t>איזה אמצעי פרסומי /מדיה נדרש? ( טלפוני/ אינטרנטי /דיוור וכו')</w:t>
            </w:r>
          </w:p>
        </w:tc>
        <w:tc>
          <w:tcPr>
            <w:tcW w:w="4395" w:type="dxa"/>
            <w:vMerge w:val="restart"/>
            <w:tcBorders>
              <w:top w:val="single" w:sz="4" w:space="0" w:color="auto"/>
              <w:left w:val="single" w:sz="4" w:space="0" w:color="auto"/>
              <w:right w:val="single" w:sz="12" w:space="0" w:color="auto"/>
            </w:tcBorders>
          </w:tcPr>
          <w:p w:rsidR="00DB41BB" w:rsidRPr="000A3548" w:rsidRDefault="00DB41BB" w:rsidP="00DB41BB">
            <w:pPr>
              <w:autoSpaceDE w:val="0"/>
              <w:autoSpaceDN w:val="0"/>
              <w:adjustRightInd w:val="0"/>
              <w:spacing w:line="480" w:lineRule="auto"/>
              <w:rPr>
                <w:rFonts w:ascii="David" w:hAnsi="David" w:cs="David"/>
                <w:rtl/>
              </w:rPr>
            </w:pPr>
            <w:r w:rsidRPr="000A3548">
              <w:rPr>
                <w:rFonts w:ascii="David" w:hAnsi="David" w:cs="David"/>
                <w:rtl/>
              </w:rPr>
              <w:t>סעיף זה מבוטל.</w:t>
            </w:r>
          </w:p>
          <w:p w:rsidR="00DB41BB" w:rsidRPr="000A3548" w:rsidRDefault="00DB41BB" w:rsidP="00DB41BB">
            <w:pPr>
              <w:autoSpaceDE w:val="0"/>
              <w:autoSpaceDN w:val="0"/>
              <w:adjustRightInd w:val="0"/>
              <w:spacing w:line="480" w:lineRule="auto"/>
              <w:rPr>
                <w:rFonts w:ascii="David" w:hAnsi="David" w:cs="David"/>
                <w:rtl/>
              </w:rPr>
            </w:pPr>
            <w:r w:rsidRPr="000A3548">
              <w:rPr>
                <w:rFonts w:ascii="David" w:hAnsi="David" w:cs="David"/>
                <w:rtl/>
              </w:rPr>
              <w:t xml:space="preserve">הפרסום יהיה באחריות מרכז ההסברה. אין צורך לנקוב במחיר עבור שירות זה. </w:t>
            </w:r>
          </w:p>
          <w:p w:rsidR="00DB41BB" w:rsidRPr="000A3548" w:rsidRDefault="00DB41BB" w:rsidP="00DB41BB">
            <w:pPr>
              <w:autoSpaceDE w:val="0"/>
              <w:autoSpaceDN w:val="0"/>
              <w:adjustRightInd w:val="0"/>
              <w:rPr>
                <w:rFonts w:ascii="David" w:hAnsi="David" w:cs="David"/>
                <w:color w:val="FF0000"/>
                <w:highlight w:val="yellow"/>
                <w:rtl/>
              </w:rPr>
            </w:pPr>
          </w:p>
          <w:p w:rsidR="00DB41BB" w:rsidRPr="000A3548" w:rsidRDefault="00DB41BB" w:rsidP="00431BE4">
            <w:pPr>
              <w:autoSpaceDE w:val="0"/>
              <w:autoSpaceDN w:val="0"/>
              <w:adjustRightInd w:val="0"/>
              <w:rPr>
                <w:rFonts w:ascii="David" w:hAnsi="David" w:cs="David"/>
                <w:color w:val="FF0000"/>
                <w:highlight w:val="yellow"/>
                <w:rtl/>
              </w:rPr>
            </w:pPr>
          </w:p>
        </w:tc>
      </w:tr>
      <w:tr w:rsidR="00DB41B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B41BB" w:rsidRPr="000A3548" w:rsidRDefault="00DB41BB" w:rsidP="009A70AE">
            <w:pPr>
              <w:pStyle w:val="af9"/>
              <w:numPr>
                <w:ilvl w:val="0"/>
                <w:numId w:val="27"/>
              </w:numPr>
              <w:tabs>
                <w:tab w:val="left" w:pos="1821"/>
              </w:tabs>
              <w:jc w:val="center"/>
              <w:rPr>
                <w:rFonts w:ascii="David" w:hAnsi="David" w:cs="David"/>
                <w:rtl/>
              </w:rPr>
            </w:pPr>
          </w:p>
        </w:tc>
        <w:tc>
          <w:tcPr>
            <w:tcW w:w="1134" w:type="dxa"/>
            <w:shd w:val="clear" w:color="auto" w:fill="auto"/>
          </w:tcPr>
          <w:p w:rsidR="00DB41BB" w:rsidRPr="000A3548" w:rsidRDefault="00DB41BB" w:rsidP="009A70AE">
            <w:pPr>
              <w:ind w:firstLine="84"/>
              <w:jc w:val="center"/>
              <w:rPr>
                <w:rFonts w:ascii="David" w:hAnsi="David" w:cs="David"/>
                <w:rtl/>
              </w:rPr>
            </w:pPr>
            <w:r w:rsidRPr="000A3548">
              <w:rPr>
                <w:rFonts w:ascii="David" w:hAnsi="David" w:cs="David"/>
                <w:rtl/>
              </w:rPr>
              <w:t>5.14</w:t>
            </w:r>
          </w:p>
        </w:tc>
        <w:tc>
          <w:tcPr>
            <w:tcW w:w="851"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rPr>
                <w:rFonts w:ascii="David" w:hAnsi="David" w:cs="David"/>
                <w:rtl/>
              </w:rPr>
            </w:pPr>
            <w:r w:rsidRPr="000A3548">
              <w:rPr>
                <w:rFonts w:ascii="David" w:hAnsi="David" w:cs="David"/>
                <w:rtl/>
              </w:rPr>
              <w:t>פרסום מבעוד מועד לגבי התאמות נגישות – נודה לקבלת הבהרה לגבי מפרט הפרסום המבוקש הן בנוגע למיקומי הפרסומים, כמות הפרסומים והאם יש לכלול גרפיקה.</w:t>
            </w:r>
          </w:p>
        </w:tc>
        <w:tc>
          <w:tcPr>
            <w:tcW w:w="4395" w:type="dxa"/>
            <w:vMerge/>
            <w:tcBorders>
              <w:left w:val="single" w:sz="4" w:space="0" w:color="auto"/>
              <w:right w:val="single" w:sz="12" w:space="0" w:color="auto"/>
            </w:tcBorders>
          </w:tcPr>
          <w:p w:rsidR="00DB41BB" w:rsidRPr="000A3548" w:rsidDel="001611F6" w:rsidRDefault="00DB41BB" w:rsidP="00431BE4">
            <w:pPr>
              <w:autoSpaceDE w:val="0"/>
              <w:autoSpaceDN w:val="0"/>
              <w:adjustRightInd w:val="0"/>
              <w:rPr>
                <w:rFonts w:ascii="David" w:hAnsi="David" w:cs="David"/>
                <w:color w:val="FF0000"/>
                <w:highlight w:val="yellow"/>
                <w:rtl/>
              </w:rPr>
            </w:pPr>
          </w:p>
        </w:tc>
      </w:tr>
      <w:tr w:rsidR="00DB41B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B41BB" w:rsidRPr="000A3548" w:rsidRDefault="00DB41BB"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bidi w:val="0"/>
              <w:jc w:val="center"/>
              <w:rPr>
                <w:rFonts w:ascii="David" w:hAnsi="David" w:cs="David"/>
              </w:rPr>
            </w:pPr>
            <w:r w:rsidRPr="000A3548">
              <w:rPr>
                <w:rFonts w:ascii="David" w:hAnsi="David" w:cs="David"/>
              </w:rPr>
              <w:t>5.14</w:t>
            </w:r>
          </w:p>
        </w:tc>
        <w:tc>
          <w:tcPr>
            <w:tcW w:w="851"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bidi w:val="0"/>
              <w:jc w:val="right"/>
              <w:rPr>
                <w:rFonts w:ascii="David" w:hAnsi="David" w:cs="David"/>
              </w:rPr>
            </w:pPr>
            <w:r w:rsidRPr="000A3548">
              <w:rPr>
                <w:rFonts w:ascii="David" w:hAnsi="David" w:cs="David"/>
                <w:rtl/>
              </w:rPr>
              <w:t xml:space="preserve">פירסום לגבי התאמות נגישות- באיזה ערוצים הפירסום? מדייה עתונאית – רדיו – טלויזה? כמה פירסומים ? גדלי מודעות ? </w:t>
            </w:r>
          </w:p>
        </w:tc>
        <w:tc>
          <w:tcPr>
            <w:tcW w:w="4395" w:type="dxa"/>
            <w:vMerge/>
            <w:tcBorders>
              <w:left w:val="single" w:sz="4" w:space="0" w:color="auto"/>
              <w:right w:val="single" w:sz="12" w:space="0" w:color="auto"/>
            </w:tcBorders>
          </w:tcPr>
          <w:p w:rsidR="00DB41BB" w:rsidRPr="000A3548" w:rsidDel="001611F6" w:rsidRDefault="00DB41BB" w:rsidP="00431BE4">
            <w:pPr>
              <w:autoSpaceDE w:val="0"/>
              <w:autoSpaceDN w:val="0"/>
              <w:adjustRightInd w:val="0"/>
              <w:rPr>
                <w:rFonts w:ascii="David" w:hAnsi="David" w:cs="David"/>
                <w:color w:val="FF0000"/>
                <w:highlight w:val="yellow"/>
                <w:rtl/>
              </w:rPr>
            </w:pPr>
          </w:p>
        </w:tc>
      </w:tr>
      <w:tr w:rsidR="00DB41B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B41BB" w:rsidRPr="000A3548" w:rsidRDefault="00DB41BB" w:rsidP="009A70AE">
            <w:pPr>
              <w:pStyle w:val="af9"/>
              <w:numPr>
                <w:ilvl w:val="0"/>
                <w:numId w:val="27"/>
              </w:numPr>
              <w:tabs>
                <w:tab w:val="left" w:pos="1821"/>
              </w:tabs>
              <w:jc w:val="center"/>
              <w:rPr>
                <w:rFonts w:ascii="David" w:hAnsi="David" w:cs="David"/>
                <w:rtl/>
              </w:rPr>
            </w:pPr>
          </w:p>
        </w:tc>
        <w:tc>
          <w:tcPr>
            <w:tcW w:w="1134" w:type="dxa"/>
            <w:shd w:val="clear" w:color="auto" w:fill="auto"/>
          </w:tcPr>
          <w:p w:rsidR="00DB41BB" w:rsidRPr="000A3548" w:rsidRDefault="00DB41BB" w:rsidP="009A70AE">
            <w:pPr>
              <w:ind w:firstLine="84"/>
              <w:jc w:val="center"/>
              <w:rPr>
                <w:rFonts w:ascii="David" w:hAnsi="David" w:cs="David"/>
                <w:rtl/>
              </w:rPr>
            </w:pPr>
            <w:r w:rsidRPr="000A3548">
              <w:rPr>
                <w:rFonts w:ascii="David" w:hAnsi="David" w:cs="David"/>
                <w:rtl/>
              </w:rPr>
              <w:t>5.14</w:t>
            </w:r>
          </w:p>
        </w:tc>
        <w:tc>
          <w:tcPr>
            <w:tcW w:w="851"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rPr>
                <w:rFonts w:ascii="David" w:hAnsi="David" w:cs="David"/>
                <w:rtl/>
              </w:rPr>
            </w:pPr>
            <w:r w:rsidRPr="000A3548">
              <w:rPr>
                <w:rFonts w:ascii="David" w:hAnsi="David" w:cs="David"/>
                <w:rtl/>
              </w:rPr>
              <w:t>מה הכוונה במשפט "פרסום מבעוד מועד" בנושא ההנגשה? פרסום באיזו מדיה או באיזה אופן?</w:t>
            </w:r>
          </w:p>
        </w:tc>
        <w:tc>
          <w:tcPr>
            <w:tcW w:w="4395" w:type="dxa"/>
            <w:vMerge/>
            <w:tcBorders>
              <w:left w:val="single" w:sz="4" w:space="0" w:color="auto"/>
              <w:right w:val="single" w:sz="12" w:space="0" w:color="auto"/>
            </w:tcBorders>
          </w:tcPr>
          <w:p w:rsidR="00DB41BB" w:rsidRPr="000A3548" w:rsidDel="001611F6" w:rsidRDefault="00DB41BB" w:rsidP="00431BE4">
            <w:pPr>
              <w:autoSpaceDE w:val="0"/>
              <w:autoSpaceDN w:val="0"/>
              <w:adjustRightInd w:val="0"/>
              <w:rPr>
                <w:rFonts w:ascii="David" w:hAnsi="David" w:cs="David"/>
                <w:color w:val="FF0000"/>
                <w:highlight w:val="yellow"/>
                <w:rtl/>
              </w:rPr>
            </w:pPr>
          </w:p>
        </w:tc>
      </w:tr>
      <w:tr w:rsidR="00DB41BB"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B41BB" w:rsidRPr="000A3548" w:rsidRDefault="00DB41BB" w:rsidP="009A70AE">
            <w:pPr>
              <w:pStyle w:val="af9"/>
              <w:numPr>
                <w:ilvl w:val="0"/>
                <w:numId w:val="27"/>
              </w:numPr>
              <w:tabs>
                <w:tab w:val="left" w:pos="1821"/>
              </w:tabs>
              <w:jc w:val="center"/>
              <w:rPr>
                <w:rFonts w:ascii="David" w:hAnsi="David" w:cs="David"/>
                <w:rtl/>
              </w:rPr>
            </w:pPr>
          </w:p>
        </w:tc>
        <w:tc>
          <w:tcPr>
            <w:tcW w:w="1134" w:type="dxa"/>
            <w:shd w:val="clear" w:color="auto" w:fill="auto"/>
          </w:tcPr>
          <w:p w:rsidR="00DB41BB" w:rsidRPr="000A3548" w:rsidRDefault="00DB41BB" w:rsidP="009A70AE">
            <w:pPr>
              <w:ind w:firstLine="84"/>
              <w:jc w:val="center"/>
              <w:rPr>
                <w:rFonts w:ascii="David" w:hAnsi="David" w:cs="David"/>
                <w:rtl/>
              </w:rPr>
            </w:pPr>
            <w:r w:rsidRPr="000A3548">
              <w:rPr>
                <w:rFonts w:ascii="David" w:hAnsi="David" w:cs="David"/>
                <w:rtl/>
              </w:rPr>
              <w:t>5.14</w:t>
            </w:r>
          </w:p>
        </w:tc>
        <w:tc>
          <w:tcPr>
            <w:tcW w:w="851"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DB41BB" w:rsidRPr="000A3548" w:rsidRDefault="00DB41BB" w:rsidP="009A70AE">
            <w:pPr>
              <w:rPr>
                <w:rFonts w:ascii="David" w:hAnsi="David" w:cs="David"/>
                <w:rtl/>
              </w:rPr>
            </w:pPr>
            <w:r w:rsidRPr="000A3548">
              <w:rPr>
                <w:rFonts w:ascii="David" w:hAnsi="David" w:cs="David"/>
                <w:rtl/>
              </w:rPr>
              <w:t>סעיף 5.14 - מאד כללי - איזה פרסום מתבקש?</w:t>
            </w:r>
          </w:p>
        </w:tc>
        <w:tc>
          <w:tcPr>
            <w:tcW w:w="4395" w:type="dxa"/>
            <w:vMerge/>
            <w:tcBorders>
              <w:left w:val="single" w:sz="4" w:space="0" w:color="auto"/>
              <w:bottom w:val="single" w:sz="4" w:space="0" w:color="auto"/>
              <w:right w:val="single" w:sz="12" w:space="0" w:color="auto"/>
            </w:tcBorders>
          </w:tcPr>
          <w:p w:rsidR="00DB41BB" w:rsidRPr="000A3548" w:rsidDel="001611F6" w:rsidRDefault="00DB41BB" w:rsidP="009A70AE">
            <w:pPr>
              <w:autoSpaceDE w:val="0"/>
              <w:autoSpaceDN w:val="0"/>
              <w:adjustRightInd w:val="0"/>
              <w:rPr>
                <w:rFonts w:ascii="David" w:hAnsi="David" w:cs="David"/>
                <w:color w:val="FF0000"/>
                <w:highlight w:val="yellow"/>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bidi w:val="0"/>
              <w:jc w:val="center"/>
              <w:rPr>
                <w:rFonts w:ascii="David" w:hAnsi="David" w:cs="David"/>
              </w:rPr>
            </w:pPr>
            <w:r w:rsidRPr="000A3548">
              <w:rPr>
                <w:rFonts w:ascii="David" w:hAnsi="David" w:cs="David"/>
              </w:rPr>
              <w:t>6.2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right"/>
              <w:rPr>
                <w:rFonts w:ascii="David" w:hAnsi="David" w:cs="David"/>
                <w:rtl/>
              </w:rPr>
            </w:pPr>
            <w:r w:rsidRPr="000A3548">
              <w:rPr>
                <w:rFonts w:ascii="David" w:hAnsi="David" w:cs="David"/>
                <w:rtl/>
              </w:rPr>
              <w:t>תרנים לדגלים- באיזה גודל?</w:t>
            </w:r>
          </w:p>
        </w:tc>
        <w:tc>
          <w:tcPr>
            <w:tcW w:w="4395" w:type="dxa"/>
            <w:tcBorders>
              <w:top w:val="single" w:sz="4" w:space="0" w:color="auto"/>
              <w:left w:val="single" w:sz="4" w:space="0" w:color="auto"/>
              <w:bottom w:val="single" w:sz="4" w:space="0" w:color="auto"/>
              <w:right w:val="single" w:sz="12" w:space="0" w:color="auto"/>
            </w:tcBorders>
          </w:tcPr>
          <w:p w:rsidR="00DB41BB" w:rsidRPr="000A3548" w:rsidRDefault="00DB41BB" w:rsidP="00DB41BB">
            <w:pPr>
              <w:autoSpaceDE w:val="0"/>
              <w:autoSpaceDN w:val="0"/>
              <w:adjustRightInd w:val="0"/>
              <w:rPr>
                <w:rFonts w:ascii="David" w:hAnsi="David" w:cs="David"/>
                <w:rtl/>
              </w:rPr>
            </w:pPr>
            <w:r w:rsidRPr="000A3548">
              <w:rPr>
                <w:rFonts w:ascii="David" w:hAnsi="David" w:cs="David"/>
                <w:rtl/>
              </w:rPr>
              <w:t xml:space="preserve">6 מטר לתורן </w:t>
            </w:r>
          </w:p>
          <w:p w:rsidR="009A70AE" w:rsidRPr="000A3548" w:rsidDel="001611F6" w:rsidRDefault="00DB41BB" w:rsidP="00DB41BB">
            <w:pPr>
              <w:autoSpaceDE w:val="0"/>
              <w:autoSpaceDN w:val="0"/>
              <w:adjustRightInd w:val="0"/>
              <w:rPr>
                <w:rFonts w:ascii="David" w:hAnsi="David" w:cs="David"/>
                <w:rtl/>
              </w:rPr>
            </w:pPr>
            <w:r w:rsidRPr="000A3548">
              <w:rPr>
                <w:rFonts w:ascii="David" w:hAnsi="David" w:cs="David"/>
                <w:rtl/>
              </w:rPr>
              <w:t>3 מטר לשושנות דגלים</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bookmarkStart w:id="5" w:name="_Ref497906181"/>
          </w:p>
        </w:tc>
        <w:bookmarkEnd w:id="5"/>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6.2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בסעיף 6.2 נכתב "תרנים לדגלים" ובסעיף 6.3 נכתב "דגלי לאום על מוטות 6 מ'" – מה ההבדל בין הסעיפים?</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DB41BB" w:rsidP="00DB41BB">
            <w:pPr>
              <w:autoSpaceDE w:val="0"/>
              <w:autoSpaceDN w:val="0"/>
              <w:adjustRightInd w:val="0"/>
              <w:rPr>
                <w:rFonts w:ascii="David" w:hAnsi="David" w:cs="David"/>
                <w:rtl/>
              </w:rPr>
            </w:pPr>
            <w:r w:rsidRPr="000A3548">
              <w:rPr>
                <w:rFonts w:ascii="David" w:hAnsi="David" w:cs="David"/>
                <w:rtl/>
              </w:rPr>
              <w:t>נפלה טעות. אין הבדל בין הסעיפים.</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jc w:val="center"/>
              <w:rPr>
                <w:rFonts w:ascii="David" w:eastAsia="Calibri" w:hAnsi="David" w:cs="David"/>
                <w:rtl/>
              </w:rPr>
            </w:pPr>
            <w:r w:rsidRPr="000A3548">
              <w:rPr>
                <w:rFonts w:ascii="David" w:eastAsia="Calibri" w:hAnsi="David" w:cs="David"/>
                <w:rtl/>
              </w:rPr>
              <w:t>6.21-6.22</w:t>
            </w:r>
          </w:p>
        </w:tc>
        <w:tc>
          <w:tcPr>
            <w:tcW w:w="851" w:type="dxa"/>
            <w:shd w:val="clear" w:color="auto" w:fill="auto"/>
          </w:tcPr>
          <w:p w:rsidR="009A70AE" w:rsidRPr="000A3548" w:rsidRDefault="009A70AE" w:rsidP="009A70AE">
            <w:pPr>
              <w:jc w:val="center"/>
              <w:rPr>
                <w:rFonts w:ascii="David" w:eastAsia="Calibri" w:hAnsi="David" w:cs="David"/>
                <w:rtl/>
              </w:rPr>
            </w:pPr>
          </w:p>
        </w:tc>
        <w:tc>
          <w:tcPr>
            <w:tcW w:w="3118" w:type="dxa"/>
            <w:shd w:val="clear" w:color="auto" w:fill="auto"/>
          </w:tcPr>
          <w:p w:rsidR="009A70AE" w:rsidRPr="000A3548" w:rsidRDefault="009A70AE" w:rsidP="009A70AE">
            <w:pPr>
              <w:rPr>
                <w:rFonts w:ascii="David" w:hAnsi="David" w:cs="David"/>
                <w:rtl/>
              </w:rPr>
            </w:pPr>
            <w:r w:rsidRPr="000A3548">
              <w:rPr>
                <w:rFonts w:ascii="David" w:hAnsi="David" w:cs="David"/>
                <w:rtl/>
              </w:rPr>
              <w:t>קטגוריית לוגיסטיקה בטבלה הכללית :</w:t>
            </w:r>
          </w:p>
          <w:p w:rsidR="009A70AE" w:rsidRPr="000A3548" w:rsidRDefault="009A70AE" w:rsidP="009A70AE">
            <w:pPr>
              <w:pStyle w:val="af9"/>
              <w:numPr>
                <w:ilvl w:val="0"/>
                <w:numId w:val="39"/>
              </w:numPr>
              <w:rPr>
                <w:rFonts w:ascii="David" w:hAnsi="David" w:cs="David"/>
                <w:rtl/>
              </w:rPr>
            </w:pPr>
            <w:r w:rsidRPr="000A3548">
              <w:rPr>
                <w:rFonts w:ascii="David" w:hAnsi="David" w:cs="David"/>
                <w:rtl/>
              </w:rPr>
              <w:t>האם יש צורך בממונה בטיחות בהקמות ופירוקים ?</w:t>
            </w:r>
          </w:p>
          <w:p w:rsidR="009A70AE" w:rsidRPr="000A3548" w:rsidRDefault="009A70AE" w:rsidP="009A70AE">
            <w:pPr>
              <w:pStyle w:val="af9"/>
              <w:numPr>
                <w:ilvl w:val="0"/>
                <w:numId w:val="39"/>
              </w:numPr>
              <w:rPr>
                <w:rFonts w:ascii="David" w:hAnsi="David" w:cs="David"/>
                <w:rtl/>
              </w:rPr>
            </w:pPr>
            <w:r w:rsidRPr="000A3548">
              <w:rPr>
                <w:rFonts w:ascii="David" w:hAnsi="David" w:cs="David"/>
                <w:rtl/>
              </w:rPr>
              <w:t xml:space="preserve">האם יש צורך בנוכחות מנהל בטיחות במהלך האירוע ? </w:t>
            </w:r>
          </w:p>
          <w:p w:rsidR="009A70AE" w:rsidRPr="000A3548" w:rsidRDefault="009A70AE" w:rsidP="009A70AE">
            <w:pPr>
              <w:pStyle w:val="af9"/>
              <w:numPr>
                <w:ilvl w:val="0"/>
                <w:numId w:val="39"/>
              </w:numPr>
              <w:rPr>
                <w:rFonts w:ascii="David" w:hAnsi="David" w:cs="David"/>
                <w:rtl/>
              </w:rPr>
            </w:pPr>
            <w:r w:rsidRPr="000A3548">
              <w:rPr>
                <w:rFonts w:ascii="David" w:hAnsi="David" w:cs="David"/>
                <w:rtl/>
              </w:rPr>
              <w:t>בטבלת האקסל למילוי הצעת המחיר חסר מחיר של ממונה בטיחות בעבודה</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E51EDD" w:rsidP="008908D1">
            <w:pPr>
              <w:pStyle w:val="af9"/>
              <w:numPr>
                <w:ilvl w:val="0"/>
                <w:numId w:val="40"/>
              </w:numPr>
              <w:autoSpaceDE w:val="0"/>
              <w:autoSpaceDN w:val="0"/>
              <w:adjustRightInd w:val="0"/>
              <w:rPr>
                <w:rFonts w:ascii="David" w:hAnsi="David" w:cs="David"/>
              </w:rPr>
            </w:pPr>
            <w:r w:rsidRPr="000A3548">
              <w:rPr>
                <w:rFonts w:ascii="David" w:hAnsi="David" w:cs="David"/>
                <w:rtl/>
              </w:rPr>
              <w:t>כן.</w:t>
            </w:r>
            <w:r w:rsidR="00DE3A1D" w:rsidRPr="000A3548">
              <w:rPr>
                <w:rFonts w:ascii="David" w:hAnsi="David" w:cs="David"/>
                <w:rtl/>
              </w:rPr>
              <w:t xml:space="preserve"> </w:t>
            </w:r>
            <w:r w:rsidR="008908D1" w:rsidRPr="000A3548">
              <w:rPr>
                <w:rFonts w:ascii="David" w:hAnsi="David" w:cs="David"/>
                <w:rtl/>
              </w:rPr>
              <w:t>ראה סעיף 4.5. למסמכי המכרז.</w:t>
            </w:r>
          </w:p>
          <w:p w:rsidR="009A70AE" w:rsidRPr="000A3548" w:rsidRDefault="009A70AE" w:rsidP="009A70AE">
            <w:pPr>
              <w:pStyle w:val="af9"/>
              <w:numPr>
                <w:ilvl w:val="0"/>
                <w:numId w:val="40"/>
              </w:numPr>
              <w:autoSpaceDE w:val="0"/>
              <w:autoSpaceDN w:val="0"/>
              <w:adjustRightInd w:val="0"/>
              <w:rPr>
                <w:rFonts w:ascii="David" w:hAnsi="David" w:cs="David"/>
              </w:rPr>
            </w:pPr>
            <w:r w:rsidRPr="000A3548">
              <w:rPr>
                <w:rFonts w:ascii="David" w:hAnsi="David" w:cs="David"/>
                <w:rtl/>
              </w:rPr>
              <w:t>כן</w:t>
            </w:r>
            <w:r w:rsidR="00E51EDD" w:rsidRPr="000A3548">
              <w:rPr>
                <w:rFonts w:ascii="David" w:hAnsi="David" w:cs="David"/>
                <w:rtl/>
              </w:rPr>
              <w:t>, מלבד בטקסים המתקיימים בבית הנשיא.</w:t>
            </w:r>
          </w:p>
          <w:p w:rsidR="009A70AE" w:rsidRPr="000A3548" w:rsidRDefault="00E51EDD" w:rsidP="009A70AE">
            <w:pPr>
              <w:pStyle w:val="af9"/>
              <w:numPr>
                <w:ilvl w:val="0"/>
                <w:numId w:val="40"/>
              </w:numPr>
              <w:autoSpaceDE w:val="0"/>
              <w:autoSpaceDN w:val="0"/>
              <w:adjustRightInd w:val="0"/>
              <w:rPr>
                <w:rFonts w:ascii="David" w:hAnsi="David" w:cs="David"/>
                <w:rtl/>
              </w:rPr>
            </w:pPr>
            <w:r w:rsidRPr="000A3548">
              <w:rPr>
                <w:rFonts w:ascii="David" w:hAnsi="David" w:cs="David"/>
                <w:rtl/>
              </w:rPr>
              <w:t xml:space="preserve">ראה תשובה לשאלה מס' </w:t>
            </w:r>
            <w:r w:rsidRPr="000A3548">
              <w:rPr>
                <w:rFonts w:ascii="David" w:hAnsi="David" w:cs="David"/>
                <w:rtl/>
              </w:rPr>
              <w:fldChar w:fldCharType="begin"/>
            </w:r>
            <w:r w:rsidRPr="000A3548">
              <w:rPr>
                <w:rFonts w:ascii="David" w:hAnsi="David" w:cs="David"/>
                <w:rtl/>
              </w:rPr>
              <w:instrText xml:space="preserve"> </w:instrText>
            </w:r>
            <w:r w:rsidRPr="000A3548">
              <w:rPr>
                <w:rFonts w:ascii="David" w:hAnsi="David" w:cs="David"/>
              </w:rPr>
              <w:instrText>REF</w:instrText>
            </w:r>
            <w:r w:rsidRPr="000A3548">
              <w:rPr>
                <w:rFonts w:ascii="David" w:hAnsi="David" w:cs="David"/>
                <w:rtl/>
              </w:rPr>
              <w:instrText xml:space="preserve"> _</w:instrText>
            </w:r>
            <w:r w:rsidRPr="000A3548">
              <w:rPr>
                <w:rFonts w:ascii="David" w:hAnsi="David" w:cs="David"/>
              </w:rPr>
              <w:instrText>Ref497903169 \r \h</w:instrText>
            </w:r>
            <w:r w:rsidRPr="000A3548">
              <w:rPr>
                <w:rFonts w:ascii="David" w:hAnsi="David" w:cs="David"/>
                <w:rtl/>
              </w:rPr>
              <w:instrText xml:space="preserve">  \* </w:instrText>
            </w:r>
            <w:r w:rsidRPr="000A3548">
              <w:rPr>
                <w:rFonts w:ascii="David" w:hAnsi="David" w:cs="David"/>
              </w:rPr>
              <w:instrText>MERGEFORMAT</w:instrText>
            </w:r>
            <w:r w:rsidRPr="000A3548">
              <w:rPr>
                <w:rFonts w:ascii="David" w:hAnsi="David" w:cs="David"/>
                <w:rtl/>
              </w:rPr>
              <w:instrText xml:space="preserve"> </w:instrText>
            </w:r>
            <w:r w:rsidRPr="000A3548">
              <w:rPr>
                <w:rFonts w:ascii="David" w:hAnsi="David" w:cs="David"/>
                <w:rtl/>
              </w:rPr>
            </w:r>
            <w:r w:rsidRPr="000A3548">
              <w:rPr>
                <w:rFonts w:ascii="David" w:hAnsi="David" w:cs="David"/>
                <w:rtl/>
              </w:rPr>
              <w:fldChar w:fldCharType="separate"/>
            </w:r>
            <w:r w:rsidRPr="000A3548">
              <w:rPr>
                <w:rFonts w:ascii="David" w:hAnsi="David" w:cs="David"/>
                <w:cs/>
              </w:rPr>
              <w:t>‎</w:t>
            </w:r>
            <w:r w:rsidRPr="000A3548">
              <w:rPr>
                <w:rFonts w:ascii="David" w:hAnsi="David" w:cs="David"/>
              </w:rPr>
              <w:t>36</w:t>
            </w:r>
            <w:r w:rsidRPr="000A3548">
              <w:rPr>
                <w:rFonts w:ascii="David" w:hAnsi="David" w:cs="David"/>
                <w:rtl/>
              </w:rPr>
              <w:fldChar w:fldCharType="end"/>
            </w:r>
            <w:r w:rsidRPr="000A3548">
              <w:rPr>
                <w:rFonts w:ascii="David" w:hAnsi="David" w:cs="David"/>
                <w:rtl/>
              </w:rPr>
              <w:t>.</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6.3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האם הכוונה לדגל על תורן / מקל נישא ("מטאטא") ומה גודל הדגל הנדרש?</w:t>
            </w:r>
          </w:p>
        </w:tc>
        <w:tc>
          <w:tcPr>
            <w:tcW w:w="4395" w:type="dxa"/>
            <w:tcBorders>
              <w:top w:val="single" w:sz="4" w:space="0" w:color="auto"/>
              <w:left w:val="single" w:sz="4" w:space="0" w:color="auto"/>
              <w:bottom w:val="single" w:sz="4" w:space="0" w:color="auto"/>
              <w:right w:val="single" w:sz="12" w:space="0" w:color="auto"/>
            </w:tcBorders>
          </w:tcPr>
          <w:p w:rsidR="00E51EDD" w:rsidRPr="000A3548" w:rsidRDefault="00E51EDD" w:rsidP="00E51EDD">
            <w:pPr>
              <w:autoSpaceDE w:val="0"/>
              <w:autoSpaceDN w:val="0"/>
              <w:adjustRightInd w:val="0"/>
              <w:rPr>
                <w:rFonts w:ascii="David" w:hAnsi="David" w:cs="David"/>
                <w:rtl/>
              </w:rPr>
            </w:pPr>
            <w:r w:rsidRPr="000A3548">
              <w:rPr>
                <w:rFonts w:ascii="David" w:hAnsi="David" w:cs="David"/>
                <w:rtl/>
              </w:rPr>
              <w:t>הכוונה לדגל עם תורן.</w:t>
            </w:r>
          </w:p>
          <w:p w:rsidR="009A70AE" w:rsidRPr="000A3548" w:rsidDel="001611F6" w:rsidRDefault="00E51EDD" w:rsidP="00E51EDD">
            <w:pPr>
              <w:autoSpaceDE w:val="0"/>
              <w:autoSpaceDN w:val="0"/>
              <w:adjustRightInd w:val="0"/>
              <w:rPr>
                <w:rFonts w:ascii="David" w:hAnsi="David" w:cs="David"/>
                <w:rtl/>
              </w:rPr>
            </w:pPr>
            <w:r w:rsidRPr="000A3548">
              <w:rPr>
                <w:rFonts w:ascii="David" w:hAnsi="David" w:cs="David"/>
                <w:rtl/>
              </w:rPr>
              <w:t>גודל הדגל – 1.50</w:t>
            </w:r>
            <w:r w:rsidRPr="000A3548">
              <w:rPr>
                <w:rFonts w:ascii="David" w:hAnsi="David" w:cs="David"/>
              </w:rPr>
              <w:t>x</w:t>
            </w:r>
            <w:r w:rsidRPr="000A3548">
              <w:rPr>
                <w:rFonts w:ascii="David" w:hAnsi="David" w:cs="David"/>
                <w:rtl/>
              </w:rPr>
              <w:t>1.00 מ'.</w:t>
            </w:r>
          </w:p>
        </w:tc>
      </w:tr>
      <w:tr w:rsidR="009A70AE" w:rsidRPr="000A3548" w:rsidTr="001E135B">
        <w:trPr>
          <w:trHeight w:val="712"/>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6.3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ישנה כפילות בין תרנים לדגלים לביו דגלי לאום על מוטות באורך 6 מ'.</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E51EDD" w:rsidP="009A70AE">
            <w:pPr>
              <w:autoSpaceDE w:val="0"/>
              <w:autoSpaceDN w:val="0"/>
              <w:adjustRightInd w:val="0"/>
              <w:rPr>
                <w:rFonts w:ascii="David" w:hAnsi="David" w:cs="David"/>
                <w:rtl/>
              </w:rPr>
            </w:pPr>
            <w:r w:rsidRPr="000A3548">
              <w:rPr>
                <w:rFonts w:ascii="David" w:hAnsi="David" w:cs="David"/>
                <w:rtl/>
              </w:rPr>
              <w:t xml:space="preserve">ראה תשובה לשאלה </w:t>
            </w:r>
            <w:r w:rsidRPr="000A3548">
              <w:rPr>
                <w:rFonts w:ascii="David" w:hAnsi="David" w:cs="David"/>
                <w:rtl/>
              </w:rPr>
              <w:fldChar w:fldCharType="begin"/>
            </w:r>
            <w:r w:rsidRPr="000A3548">
              <w:rPr>
                <w:rFonts w:ascii="David" w:hAnsi="David" w:cs="David"/>
                <w:rtl/>
              </w:rPr>
              <w:instrText xml:space="preserve"> </w:instrText>
            </w:r>
            <w:r w:rsidRPr="000A3548">
              <w:rPr>
                <w:rFonts w:ascii="David" w:hAnsi="David" w:cs="David"/>
              </w:rPr>
              <w:instrText>REF</w:instrText>
            </w:r>
            <w:r w:rsidRPr="000A3548">
              <w:rPr>
                <w:rFonts w:ascii="David" w:hAnsi="David" w:cs="David"/>
                <w:rtl/>
              </w:rPr>
              <w:instrText xml:space="preserve"> _</w:instrText>
            </w:r>
            <w:r w:rsidRPr="000A3548">
              <w:rPr>
                <w:rFonts w:ascii="David" w:hAnsi="David" w:cs="David"/>
              </w:rPr>
              <w:instrText>Ref497906181 \r \h</w:instrText>
            </w:r>
            <w:r w:rsidRPr="000A3548">
              <w:rPr>
                <w:rFonts w:ascii="David" w:hAnsi="David" w:cs="David"/>
                <w:rtl/>
              </w:rPr>
              <w:instrText xml:space="preserve">  \* </w:instrText>
            </w:r>
            <w:r w:rsidRPr="000A3548">
              <w:rPr>
                <w:rFonts w:ascii="David" w:hAnsi="David" w:cs="David"/>
              </w:rPr>
              <w:instrText>MERGEFORMAT</w:instrText>
            </w:r>
            <w:r w:rsidRPr="000A3548">
              <w:rPr>
                <w:rFonts w:ascii="David" w:hAnsi="David" w:cs="David"/>
                <w:rtl/>
              </w:rPr>
              <w:instrText xml:space="preserve"> </w:instrText>
            </w:r>
            <w:r w:rsidRPr="000A3548">
              <w:rPr>
                <w:rFonts w:ascii="David" w:hAnsi="David" w:cs="David"/>
                <w:rtl/>
              </w:rPr>
            </w:r>
            <w:r w:rsidRPr="000A3548">
              <w:rPr>
                <w:rFonts w:ascii="David" w:hAnsi="David" w:cs="David"/>
                <w:rtl/>
              </w:rPr>
              <w:fldChar w:fldCharType="separate"/>
            </w:r>
            <w:r w:rsidRPr="000A3548">
              <w:rPr>
                <w:rFonts w:ascii="David" w:hAnsi="David" w:cs="David"/>
                <w:cs/>
              </w:rPr>
              <w:t>‎</w:t>
            </w:r>
            <w:r w:rsidRPr="000A3548">
              <w:rPr>
                <w:rFonts w:ascii="David" w:hAnsi="David" w:cs="David"/>
              </w:rPr>
              <w:t>71</w:t>
            </w:r>
            <w:r w:rsidRPr="000A3548">
              <w:rPr>
                <w:rFonts w:ascii="David" w:hAnsi="David" w:cs="David"/>
                <w:rtl/>
              </w:rPr>
              <w:fldChar w:fldCharType="end"/>
            </w:r>
            <w:r w:rsidRPr="000A3548">
              <w:rPr>
                <w:rFonts w:ascii="David" w:hAnsi="David" w:cs="David"/>
                <w:rtl/>
              </w:rPr>
              <w:t>.</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6.4.1 , 6.5</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האם התמחור הוא לבמה כפי שמופיעה בסעיף או למטר מסך כל הבמה המצויינת?</w:t>
            </w:r>
          </w:p>
        </w:tc>
        <w:tc>
          <w:tcPr>
            <w:tcW w:w="4395" w:type="dxa"/>
            <w:tcBorders>
              <w:top w:val="single" w:sz="4" w:space="0" w:color="auto"/>
              <w:left w:val="single" w:sz="4" w:space="0" w:color="auto"/>
              <w:bottom w:val="single" w:sz="4" w:space="0" w:color="auto"/>
              <w:right w:val="single" w:sz="12" w:space="0" w:color="auto"/>
            </w:tcBorders>
            <w:shd w:val="clear" w:color="auto" w:fill="auto"/>
          </w:tcPr>
          <w:p w:rsidR="009A70AE" w:rsidRPr="000A3548" w:rsidDel="001611F6" w:rsidRDefault="009A70AE" w:rsidP="00DE3A1D">
            <w:pPr>
              <w:autoSpaceDE w:val="0"/>
              <w:autoSpaceDN w:val="0"/>
              <w:adjustRightInd w:val="0"/>
              <w:rPr>
                <w:rFonts w:ascii="David" w:hAnsi="David" w:cs="David"/>
                <w:color w:val="FF0000"/>
                <w:highlight w:val="yellow"/>
                <w:rtl/>
              </w:rPr>
            </w:pPr>
            <w:r w:rsidRPr="000A3548">
              <w:rPr>
                <w:rFonts w:ascii="David" w:hAnsi="David" w:cs="David"/>
                <w:rtl/>
              </w:rPr>
              <w:t xml:space="preserve">על המציעים לנקוב </w:t>
            </w:r>
            <w:r w:rsidRPr="000A3548">
              <w:rPr>
                <w:rFonts w:ascii="David" w:hAnsi="David" w:cs="David"/>
                <w:u w:val="single"/>
                <w:rtl/>
              </w:rPr>
              <w:t>במחיר למטר</w:t>
            </w:r>
            <w:r w:rsidR="00E51EDD" w:rsidRPr="000A3548">
              <w:rPr>
                <w:rFonts w:ascii="David" w:hAnsi="David" w:cs="David"/>
                <w:u w:val="single"/>
                <w:rtl/>
              </w:rPr>
              <w:t xml:space="preserve"> מרובע</w:t>
            </w:r>
            <w:r w:rsidRPr="000A3548">
              <w:rPr>
                <w:rFonts w:ascii="David" w:hAnsi="David" w:cs="David"/>
                <w:u w:val="single"/>
                <w:rtl/>
              </w:rPr>
              <w:t>.</w:t>
            </w:r>
            <w:r w:rsidRPr="000A3548">
              <w:rPr>
                <w:rFonts w:ascii="David" w:hAnsi="David" w:cs="David"/>
                <w:rtl/>
              </w:rPr>
              <w:t xml:space="preserve"> חישוב המחיר המלא עבור הבמה </w:t>
            </w:r>
            <w:r w:rsidR="00DE3A1D" w:rsidRPr="000A3548">
              <w:rPr>
                <w:rFonts w:ascii="David" w:hAnsi="David" w:cs="David"/>
                <w:rtl/>
              </w:rPr>
              <w:t xml:space="preserve">בגודל </w:t>
            </w:r>
            <w:r w:rsidRPr="000A3548">
              <w:rPr>
                <w:rFonts w:ascii="David" w:hAnsi="David" w:cs="David"/>
                <w:rtl/>
              </w:rPr>
              <w:t>המצוי</w:t>
            </w:r>
            <w:r w:rsidR="00DE3A1D" w:rsidRPr="000A3548">
              <w:rPr>
                <w:rFonts w:ascii="David" w:hAnsi="David" w:cs="David"/>
                <w:rtl/>
              </w:rPr>
              <w:t>ן</w:t>
            </w:r>
            <w:r w:rsidRPr="000A3548">
              <w:rPr>
                <w:rFonts w:ascii="David" w:hAnsi="David" w:cs="David"/>
                <w:rtl/>
              </w:rPr>
              <w:t xml:space="preserve"> בקובץ </w:t>
            </w:r>
            <w:r w:rsidRPr="000A3548">
              <w:rPr>
                <w:rFonts w:ascii="David" w:hAnsi="David" w:cs="David"/>
                <w:u w:val="single"/>
                <w:rtl/>
              </w:rPr>
              <w:t>יבוצע אוטומטית</w:t>
            </w:r>
            <w:r w:rsidRPr="000A3548">
              <w:rPr>
                <w:rFonts w:ascii="David" w:hAnsi="David" w:cs="David"/>
                <w:rtl/>
              </w:rPr>
              <w:t xml:space="preserve"> בלשונית הרלוונטית (לאותו טקס). לשוניות אלו פתוחות לקריאה עבור המציעים על מנת לראות את המחירים הכוללים. </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6.4.2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 xml:space="preserve">טקס מעפילי אגוז - נכתב גודל במה נדרשת להופעה 480/520, בסעיף מחיר למ' נכתב כמות נדרשת 10. האם הכוונה הינה ל-10 מ"ר או ל-10 במות בגודל הבמה הנדרשת. </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9A70AE" w:rsidP="009A70AE">
            <w:pPr>
              <w:autoSpaceDE w:val="0"/>
              <w:autoSpaceDN w:val="0"/>
              <w:adjustRightInd w:val="0"/>
              <w:rPr>
                <w:rFonts w:ascii="David" w:hAnsi="David" w:cs="David"/>
                <w:rtl/>
              </w:rPr>
            </w:pPr>
            <w:r w:rsidRPr="000A3548">
              <w:rPr>
                <w:rFonts w:ascii="David" w:hAnsi="David" w:cs="David"/>
                <w:rtl/>
              </w:rPr>
              <w:t>במה אחת במידות האמורות.</w:t>
            </w:r>
            <w:r w:rsidR="004462CC" w:rsidRPr="000A3548">
              <w:rPr>
                <w:rFonts w:ascii="David" w:hAnsi="David" w:cs="David"/>
                <w:rtl/>
              </w:rPr>
              <w:t xml:space="preserve"> יש לנקוב במחיר למטר רבוע אחד.</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6.22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 xml:space="preserve">מהנדס/ ממונה בטיחות מתקצב עבודתו לפי שעה ולא לפי אירוע- כיצד יש לתמחר סעיף זה? </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4462CC" w:rsidP="004462CC">
            <w:pPr>
              <w:autoSpaceDE w:val="0"/>
              <w:autoSpaceDN w:val="0"/>
              <w:adjustRightInd w:val="0"/>
              <w:rPr>
                <w:rFonts w:ascii="David" w:hAnsi="David" w:cs="David"/>
                <w:rtl/>
              </w:rPr>
            </w:pPr>
            <w:r w:rsidRPr="000A3548">
              <w:rPr>
                <w:rFonts w:ascii="David" w:hAnsi="David" w:cs="David"/>
                <w:rtl/>
              </w:rPr>
              <w:t>המציע יתמחר סעיף זה (כמו גם יתר הסעיפים) בהתאם לניסיונו ולשיקוליו. יש לנקוב במחיר עבור פעילות מהנדס בטיחות לאירוע כולו כמפורט בסעיף 4.5 למסמכי המכרז.</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6.22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מנהל/ ממונה בטיחות – אנא הבהרתכם האם על המחיר בסעיף לכלול את כל הדרישות המופיעות בנספח א' סעיף 4.5.4 לכתב המכרז, עמ' 25-26</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9A70AE" w:rsidP="009A70AE">
            <w:pPr>
              <w:autoSpaceDE w:val="0"/>
              <w:autoSpaceDN w:val="0"/>
              <w:adjustRightInd w:val="0"/>
              <w:rPr>
                <w:rFonts w:ascii="David" w:hAnsi="David" w:cs="David"/>
                <w:rtl/>
              </w:rPr>
            </w:pPr>
            <w:r w:rsidRPr="000A3548">
              <w:rPr>
                <w:rFonts w:ascii="David" w:hAnsi="David" w:cs="David"/>
                <w:rtl/>
              </w:rPr>
              <w:t>כן.</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6.23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הסתרות – נודה לקבלת הבהרה לסעיף זה</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4462CC" w:rsidP="009A70AE">
            <w:pPr>
              <w:autoSpaceDE w:val="0"/>
              <w:autoSpaceDN w:val="0"/>
              <w:adjustRightInd w:val="0"/>
              <w:rPr>
                <w:rFonts w:ascii="David" w:hAnsi="David" w:cs="David"/>
                <w:rtl/>
              </w:rPr>
            </w:pPr>
            <w:r w:rsidRPr="000A3548">
              <w:rPr>
                <w:rFonts w:ascii="David" w:hAnsi="David" w:cs="David"/>
                <w:rtl/>
              </w:rPr>
              <w:t>יוטה לבנה בגובה 2 מטר על מחסום עם לאטות או מסגרת עץ.</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7.1</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במפרט הטקסים מוגדר כי התקציב להנחיה הוא עד 3000 ₪ ובטקסים אחרים עד 4,000 ₪ (טקס יהודי אתיופיה, נר יצחק, אזכרה חיים וייצמן, סחר בבני אדם).</w:t>
            </w:r>
          </w:p>
          <w:p w:rsidR="009A70AE" w:rsidRPr="000A3548" w:rsidRDefault="009A70AE" w:rsidP="009A70AE">
            <w:pPr>
              <w:rPr>
                <w:rFonts w:ascii="David" w:hAnsi="David" w:cs="David"/>
                <w:rtl/>
              </w:rPr>
            </w:pPr>
            <w:r w:rsidRPr="000A3548">
              <w:rPr>
                <w:rFonts w:ascii="David" w:hAnsi="David" w:cs="David"/>
                <w:rtl/>
              </w:rPr>
              <w:t>השאלה היא איך לתמחר מחיר ליחידה כאשר התקציב שונה בטקסים מסוימים? בטבלת האקסל ישנה אפשרות להכניס מחיר אך ורק בטבלה כללית ולא בטבלאות הספציפיות של כל אירוע</w:t>
            </w:r>
          </w:p>
        </w:tc>
        <w:tc>
          <w:tcPr>
            <w:tcW w:w="4395" w:type="dxa"/>
            <w:tcBorders>
              <w:top w:val="single" w:sz="4" w:space="0" w:color="auto"/>
              <w:left w:val="single" w:sz="4" w:space="0" w:color="auto"/>
              <w:bottom w:val="single" w:sz="4" w:space="0" w:color="auto"/>
              <w:right w:val="single" w:sz="12" w:space="0" w:color="auto"/>
            </w:tcBorders>
          </w:tcPr>
          <w:p w:rsidR="004462CC" w:rsidRPr="000A3548" w:rsidRDefault="004462CC" w:rsidP="009A70AE">
            <w:pPr>
              <w:autoSpaceDE w:val="0"/>
              <w:autoSpaceDN w:val="0"/>
              <w:adjustRightInd w:val="0"/>
              <w:rPr>
                <w:rFonts w:ascii="David" w:hAnsi="David" w:cs="David"/>
                <w:rtl/>
              </w:rPr>
            </w:pPr>
            <w:r w:rsidRPr="000A3548">
              <w:rPr>
                <w:rFonts w:ascii="David" w:hAnsi="David" w:cs="David"/>
                <w:rtl/>
              </w:rPr>
              <w:t xml:space="preserve">סעיף זה יעודכן: </w:t>
            </w:r>
          </w:p>
          <w:p w:rsidR="004462CC" w:rsidRPr="000A3548" w:rsidRDefault="004462CC" w:rsidP="009A70AE">
            <w:pPr>
              <w:autoSpaceDE w:val="0"/>
              <w:autoSpaceDN w:val="0"/>
              <w:adjustRightInd w:val="0"/>
              <w:rPr>
                <w:rFonts w:ascii="David" w:hAnsi="David" w:cs="David"/>
                <w:rtl/>
              </w:rPr>
            </w:pPr>
            <w:r w:rsidRPr="000A3548">
              <w:rPr>
                <w:rFonts w:ascii="David" w:hAnsi="David" w:cs="David"/>
                <w:rtl/>
              </w:rPr>
              <w:t>בכל הטקסים תקציב ההנחייה יהיה עד 3,000 ₪.</w:t>
            </w:r>
          </w:p>
          <w:p w:rsidR="009A70AE" w:rsidRPr="000A3548" w:rsidRDefault="009A70AE" w:rsidP="004462CC">
            <w:pPr>
              <w:autoSpaceDE w:val="0"/>
              <w:autoSpaceDN w:val="0"/>
              <w:adjustRightInd w:val="0"/>
              <w:rPr>
                <w:rFonts w:ascii="David" w:hAnsi="David" w:cs="David"/>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Del="001611F6" w:rsidRDefault="009A70AE" w:rsidP="009A70AE">
            <w:pPr>
              <w:jc w:val="center"/>
              <w:rPr>
                <w:rFonts w:ascii="David" w:hAnsi="David" w:cs="David"/>
                <w:rtl/>
              </w:rPr>
            </w:pPr>
            <w:r w:rsidRPr="000A3548">
              <w:rPr>
                <w:rFonts w:ascii="David" w:hAnsi="David" w:cs="David"/>
                <w:rtl/>
              </w:rPr>
              <w:t>7.1</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r w:rsidRPr="000A3548">
              <w:rPr>
                <w:rFonts w:ascii="David" w:hAnsi="David" w:cs="David"/>
                <w:rtl/>
              </w:rPr>
              <w:t>מנחה- האם המנחה הינו לבחירת הספק? המחיר שצריך להנתן להנחיה הוא מחיר ממוצע להנחייה שכן לכל אירוע מגבלה תקציבית משלו?</w:t>
            </w:r>
          </w:p>
        </w:tc>
        <w:tc>
          <w:tcPr>
            <w:tcW w:w="4395" w:type="dxa"/>
            <w:tcBorders>
              <w:top w:val="single" w:sz="4" w:space="0" w:color="auto"/>
              <w:left w:val="single" w:sz="4" w:space="0" w:color="auto"/>
              <w:bottom w:val="single" w:sz="4" w:space="0" w:color="auto"/>
              <w:right w:val="single" w:sz="12" w:space="0" w:color="auto"/>
            </w:tcBorders>
          </w:tcPr>
          <w:p w:rsidR="0035073D" w:rsidRPr="000A3548" w:rsidRDefault="0035073D" w:rsidP="009A70AE">
            <w:pPr>
              <w:autoSpaceDE w:val="0"/>
              <w:autoSpaceDN w:val="0"/>
              <w:adjustRightInd w:val="0"/>
              <w:rPr>
                <w:rFonts w:ascii="David" w:hAnsi="David" w:cs="David"/>
                <w:rtl/>
              </w:rPr>
            </w:pPr>
            <w:r w:rsidRPr="000A3548">
              <w:rPr>
                <w:rFonts w:ascii="David" w:hAnsi="David" w:cs="David"/>
                <w:rtl/>
              </w:rPr>
              <w:t>המנחה ייבחר על פי הנחיות מרכז ההסברה.</w:t>
            </w:r>
          </w:p>
          <w:p w:rsidR="0035073D" w:rsidRPr="000A3548" w:rsidRDefault="0035073D" w:rsidP="0035073D">
            <w:pPr>
              <w:autoSpaceDE w:val="0"/>
              <w:autoSpaceDN w:val="0"/>
              <w:adjustRightInd w:val="0"/>
              <w:rPr>
                <w:rFonts w:ascii="David" w:hAnsi="David" w:cs="David"/>
                <w:rtl/>
              </w:rPr>
            </w:pPr>
            <w:r w:rsidRPr="000A3548">
              <w:rPr>
                <w:rFonts w:ascii="David" w:hAnsi="David" w:cs="David"/>
                <w:rtl/>
              </w:rPr>
              <w:t>בכל הטקסים תקציב ההנחייה יהיה עד 3,000 ₪.</w:t>
            </w:r>
          </w:p>
          <w:p w:rsidR="009A70AE" w:rsidRPr="000A3548" w:rsidDel="001611F6" w:rsidRDefault="009A70AE" w:rsidP="0035073D">
            <w:pPr>
              <w:autoSpaceDE w:val="0"/>
              <w:autoSpaceDN w:val="0"/>
              <w:adjustRightInd w:val="0"/>
              <w:rPr>
                <w:rFonts w:ascii="David" w:hAnsi="David" w:cs="David"/>
                <w:color w:val="FF0000"/>
                <w:highlight w:val="yellow"/>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Del="001611F6" w:rsidRDefault="009A70AE" w:rsidP="009A70AE">
            <w:pPr>
              <w:jc w:val="center"/>
              <w:rPr>
                <w:rFonts w:ascii="David" w:hAnsi="David" w:cs="David"/>
                <w:rtl/>
              </w:rPr>
            </w:pPr>
            <w:r w:rsidRPr="000A3548">
              <w:rPr>
                <w:rFonts w:ascii="David" w:hAnsi="David" w:cs="David"/>
                <w:rtl/>
              </w:rPr>
              <w:t>7.1</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r w:rsidRPr="000A3548">
              <w:rPr>
                <w:rFonts w:ascii="David" w:hAnsi="David" w:cs="David"/>
                <w:rtl/>
              </w:rPr>
              <w:t>מנחה - נדרשת חזרה, האם מדובר בחזרה ביום האירוע/ גנראלית?</w:t>
            </w:r>
          </w:p>
        </w:tc>
        <w:tc>
          <w:tcPr>
            <w:tcW w:w="4395" w:type="dxa"/>
            <w:tcBorders>
              <w:top w:val="single" w:sz="4" w:space="0" w:color="auto"/>
              <w:left w:val="single" w:sz="4" w:space="0" w:color="auto"/>
              <w:bottom w:val="single" w:sz="4" w:space="0" w:color="auto"/>
              <w:right w:val="single" w:sz="12" w:space="0" w:color="auto"/>
            </w:tcBorders>
          </w:tcPr>
          <w:p w:rsidR="00651584" w:rsidRPr="000A3548" w:rsidRDefault="00651584" w:rsidP="00651584">
            <w:pPr>
              <w:autoSpaceDE w:val="0"/>
              <w:autoSpaceDN w:val="0"/>
              <w:adjustRightInd w:val="0"/>
              <w:rPr>
                <w:rFonts w:ascii="David" w:hAnsi="David" w:cs="David"/>
              </w:rPr>
            </w:pPr>
            <w:r w:rsidRPr="000A3548">
              <w:rPr>
                <w:rFonts w:ascii="David" w:hAnsi="David" w:cs="David"/>
                <w:rtl/>
              </w:rPr>
              <w:t>חזרה ביום האירוע בלבד.</w:t>
            </w:r>
          </w:p>
          <w:p w:rsidR="009A70AE" w:rsidRPr="000A3548" w:rsidDel="001611F6" w:rsidRDefault="009A70AE" w:rsidP="009A70AE">
            <w:pPr>
              <w:autoSpaceDE w:val="0"/>
              <w:autoSpaceDN w:val="0"/>
              <w:adjustRightInd w:val="0"/>
              <w:rPr>
                <w:rFonts w:ascii="David" w:hAnsi="David" w:cs="David"/>
                <w:color w:val="FF0000"/>
                <w:highlight w:val="yellow"/>
                <w:rtl/>
              </w:rPr>
            </w:pPr>
          </w:p>
        </w:tc>
      </w:tr>
      <w:tr w:rsidR="005C06F0"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C06F0" w:rsidRPr="000A3548" w:rsidRDefault="005C06F0"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5C06F0" w:rsidRPr="000A3548" w:rsidRDefault="005C06F0" w:rsidP="009A70AE">
            <w:pPr>
              <w:jc w:val="center"/>
              <w:rPr>
                <w:rFonts w:ascii="David" w:hAnsi="David" w:cs="David"/>
                <w:rtl/>
              </w:rPr>
            </w:pPr>
            <w:r w:rsidRPr="000A3548">
              <w:rPr>
                <w:rFonts w:ascii="David" w:hAnsi="David" w:cs="David"/>
                <w:rtl/>
              </w:rPr>
              <w:t>8.1</w:t>
            </w:r>
          </w:p>
        </w:tc>
        <w:tc>
          <w:tcPr>
            <w:tcW w:w="851" w:type="dxa"/>
            <w:tcBorders>
              <w:top w:val="single" w:sz="4" w:space="0" w:color="auto"/>
              <w:left w:val="single" w:sz="4" w:space="0" w:color="auto"/>
              <w:bottom w:val="single" w:sz="4" w:space="0" w:color="auto"/>
              <w:right w:val="single" w:sz="4" w:space="0" w:color="auto"/>
            </w:tcBorders>
          </w:tcPr>
          <w:p w:rsidR="005C06F0" w:rsidRPr="000A3548" w:rsidRDefault="005C06F0"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5C06F0" w:rsidRPr="000A3548" w:rsidRDefault="005C06F0" w:rsidP="009A70AE">
            <w:pPr>
              <w:rPr>
                <w:rFonts w:ascii="David" w:hAnsi="David" w:cs="David"/>
                <w:rtl/>
              </w:rPr>
            </w:pPr>
            <w:r w:rsidRPr="000A3548">
              <w:rPr>
                <w:rFonts w:ascii="David" w:hAnsi="David" w:cs="David"/>
                <w:rtl/>
              </w:rPr>
              <w:t xml:space="preserve">עלות אמבולנס, הינה לפי שעה בפועל. מתי נדרש האמבולנס להגיע למקום עריכת הטקסים. </w:t>
            </w:r>
          </w:p>
          <w:p w:rsidR="005C06F0" w:rsidRPr="000A3548" w:rsidRDefault="005C06F0" w:rsidP="009A70AE">
            <w:pPr>
              <w:rPr>
                <w:rFonts w:ascii="David" w:hAnsi="David" w:cs="David"/>
                <w:rtl/>
              </w:rPr>
            </w:pPr>
          </w:p>
        </w:tc>
        <w:tc>
          <w:tcPr>
            <w:tcW w:w="4395" w:type="dxa"/>
            <w:vMerge w:val="restart"/>
            <w:tcBorders>
              <w:top w:val="single" w:sz="4" w:space="0" w:color="auto"/>
              <w:left w:val="single" w:sz="4" w:space="0" w:color="auto"/>
              <w:right w:val="single" w:sz="12" w:space="0" w:color="auto"/>
            </w:tcBorders>
          </w:tcPr>
          <w:p w:rsidR="005C06F0" w:rsidRPr="000A3548" w:rsidRDefault="005C06F0" w:rsidP="009A70AE">
            <w:pPr>
              <w:autoSpaceDE w:val="0"/>
              <w:autoSpaceDN w:val="0"/>
              <w:adjustRightInd w:val="0"/>
              <w:rPr>
                <w:rFonts w:ascii="David" w:hAnsi="David" w:cs="David"/>
                <w:rtl/>
              </w:rPr>
            </w:pPr>
          </w:p>
          <w:p w:rsidR="005C06F0" w:rsidRPr="000A3548" w:rsidRDefault="005C06F0" w:rsidP="009A70AE">
            <w:pPr>
              <w:autoSpaceDE w:val="0"/>
              <w:autoSpaceDN w:val="0"/>
              <w:adjustRightInd w:val="0"/>
              <w:rPr>
                <w:rFonts w:ascii="David" w:hAnsi="David" w:cs="David"/>
                <w:rtl/>
              </w:rPr>
            </w:pPr>
          </w:p>
          <w:p w:rsidR="005C06F0" w:rsidRPr="000A3548" w:rsidRDefault="005C06F0" w:rsidP="009A70AE">
            <w:pPr>
              <w:autoSpaceDE w:val="0"/>
              <w:autoSpaceDN w:val="0"/>
              <w:adjustRightInd w:val="0"/>
              <w:rPr>
                <w:rFonts w:ascii="David" w:hAnsi="David" w:cs="David"/>
                <w:color w:val="FF0000"/>
                <w:highlight w:val="yellow"/>
                <w:rtl/>
              </w:rPr>
            </w:pPr>
            <w:r w:rsidRPr="000A3548">
              <w:rPr>
                <w:rFonts w:ascii="David" w:hAnsi="David" w:cs="David"/>
                <w:rtl/>
              </w:rPr>
              <w:t>מרגע כניסת קהל. שעה וחצי עד שעתיים לפני תחילת אירוע.</w:t>
            </w:r>
          </w:p>
          <w:p w:rsidR="005C06F0" w:rsidRPr="000A3548" w:rsidRDefault="005C06F0" w:rsidP="00431BE4">
            <w:pPr>
              <w:autoSpaceDE w:val="0"/>
              <w:autoSpaceDN w:val="0"/>
              <w:adjustRightInd w:val="0"/>
              <w:rPr>
                <w:rFonts w:ascii="David" w:hAnsi="David" w:cs="David"/>
                <w:color w:val="FF0000"/>
                <w:highlight w:val="yellow"/>
                <w:rtl/>
              </w:rPr>
            </w:pPr>
          </w:p>
        </w:tc>
      </w:tr>
      <w:tr w:rsidR="005C06F0"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5C06F0" w:rsidRPr="000A3548" w:rsidRDefault="005C06F0"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5C06F0" w:rsidRPr="000A3548" w:rsidRDefault="005C06F0" w:rsidP="009A70AE">
            <w:pPr>
              <w:bidi w:val="0"/>
              <w:jc w:val="center"/>
              <w:rPr>
                <w:rFonts w:ascii="David" w:hAnsi="David" w:cs="David"/>
              </w:rPr>
            </w:pPr>
            <w:r w:rsidRPr="000A3548">
              <w:rPr>
                <w:rFonts w:ascii="David" w:hAnsi="David" w:cs="David"/>
              </w:rPr>
              <w:t>8.1+8.2</w:t>
            </w:r>
          </w:p>
        </w:tc>
        <w:tc>
          <w:tcPr>
            <w:tcW w:w="851" w:type="dxa"/>
            <w:tcBorders>
              <w:top w:val="single" w:sz="4" w:space="0" w:color="auto"/>
              <w:left w:val="single" w:sz="4" w:space="0" w:color="auto"/>
              <w:bottom w:val="single" w:sz="4" w:space="0" w:color="auto"/>
              <w:right w:val="single" w:sz="4" w:space="0" w:color="auto"/>
            </w:tcBorders>
          </w:tcPr>
          <w:p w:rsidR="005C06F0" w:rsidRPr="000A3548" w:rsidRDefault="005C06F0"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5C06F0" w:rsidRPr="000A3548" w:rsidRDefault="005C06F0" w:rsidP="009A70AE">
            <w:pPr>
              <w:bidi w:val="0"/>
              <w:jc w:val="right"/>
              <w:rPr>
                <w:rFonts w:ascii="David" w:hAnsi="David" w:cs="David"/>
                <w:rtl/>
              </w:rPr>
            </w:pPr>
            <w:r w:rsidRPr="000A3548">
              <w:rPr>
                <w:rFonts w:ascii="David" w:hAnsi="David" w:cs="David"/>
                <w:rtl/>
              </w:rPr>
              <w:t>אמבולנס רגיל / אמבולנס נט"ן – לכמה שעות?</w:t>
            </w:r>
          </w:p>
        </w:tc>
        <w:tc>
          <w:tcPr>
            <w:tcW w:w="4395" w:type="dxa"/>
            <w:vMerge/>
            <w:tcBorders>
              <w:left w:val="single" w:sz="4" w:space="0" w:color="auto"/>
              <w:bottom w:val="single" w:sz="4" w:space="0" w:color="auto"/>
              <w:right w:val="single" w:sz="12" w:space="0" w:color="auto"/>
            </w:tcBorders>
          </w:tcPr>
          <w:p w:rsidR="005C06F0" w:rsidRPr="000A3548" w:rsidDel="001611F6" w:rsidRDefault="005C06F0" w:rsidP="009A70AE">
            <w:pPr>
              <w:autoSpaceDE w:val="0"/>
              <w:autoSpaceDN w:val="0"/>
              <w:adjustRightInd w:val="0"/>
              <w:rPr>
                <w:rFonts w:ascii="David" w:hAnsi="David" w:cs="David"/>
                <w:color w:val="FF0000"/>
                <w:highlight w:val="yellow"/>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9.1</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 xml:space="preserve">כשכתוב "קוליסה </w:t>
            </w:r>
            <w:r w:rsidRPr="000A3548">
              <w:rPr>
                <w:rFonts w:ascii="David" w:hAnsi="David" w:cs="David"/>
              </w:rPr>
              <w:t>PVC</w:t>
            </w:r>
            <w:r w:rsidRPr="000A3548">
              <w:rPr>
                <w:rFonts w:ascii="David" w:hAnsi="David" w:cs="David"/>
                <w:rtl/>
              </w:rPr>
              <w:t>", האם הכוונה הינה לשמשונית?</w:t>
            </w:r>
          </w:p>
          <w:p w:rsidR="009A70AE" w:rsidRPr="000A3548" w:rsidRDefault="009A70AE" w:rsidP="009A70AE">
            <w:pPr>
              <w:rPr>
                <w:rFonts w:ascii="David" w:hAnsi="David" w:cs="David"/>
                <w:rtl/>
              </w:rPr>
            </w:pP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9E322F" w:rsidP="009E322F">
            <w:pPr>
              <w:autoSpaceDE w:val="0"/>
              <w:autoSpaceDN w:val="0"/>
              <w:adjustRightInd w:val="0"/>
              <w:rPr>
                <w:rFonts w:ascii="David" w:hAnsi="David" w:cs="David"/>
                <w:highlight w:val="yellow"/>
                <w:rtl/>
              </w:rPr>
            </w:pPr>
            <w:r w:rsidRPr="000A3548">
              <w:rPr>
                <w:rFonts w:ascii="David" w:hAnsi="David" w:cs="David"/>
                <w:rtl/>
              </w:rPr>
              <w:t>ניתן להשתמש גם בשמשונית.</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jc w:val="center"/>
              <w:rPr>
                <w:rFonts w:ascii="David" w:hAnsi="David" w:cs="David"/>
                <w:rtl/>
              </w:rPr>
            </w:pPr>
            <w:r w:rsidRPr="000A3548">
              <w:rPr>
                <w:rFonts w:ascii="David" w:hAnsi="David" w:cs="David"/>
                <w:rtl/>
              </w:rPr>
              <w:t>9.1</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 xml:space="preserve">גודל הקוליסה המבוקשת על ידכם, הינו 110/220, ואילו גודל קוליסה סטנדרטי הינו 122/244, האם כוונתכם הינה לגודל קוליסה סטנדרטי? </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9E322F" w:rsidP="009A70AE">
            <w:pPr>
              <w:autoSpaceDE w:val="0"/>
              <w:autoSpaceDN w:val="0"/>
              <w:adjustRightInd w:val="0"/>
              <w:rPr>
                <w:rFonts w:ascii="David" w:hAnsi="David" w:cs="David"/>
                <w:color w:val="FF0000"/>
                <w:highlight w:val="yellow"/>
                <w:rtl/>
              </w:rPr>
            </w:pPr>
            <w:r w:rsidRPr="000A3548">
              <w:rPr>
                <w:rFonts w:ascii="David" w:hAnsi="David" w:cs="David"/>
                <w:rtl/>
              </w:rPr>
              <w:t>גודל קוליסה סטנדרטית.</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center"/>
              <w:rPr>
                <w:rFonts w:ascii="David" w:hAnsi="David" w:cs="David"/>
              </w:rPr>
            </w:pPr>
            <w:r w:rsidRPr="000A3548">
              <w:rPr>
                <w:rFonts w:ascii="David" w:hAnsi="David" w:cs="David"/>
              </w:rPr>
              <w:t>9.4</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right"/>
              <w:rPr>
                <w:rFonts w:ascii="David" w:hAnsi="David" w:cs="David"/>
              </w:rPr>
            </w:pPr>
            <w:r w:rsidRPr="000A3548">
              <w:rPr>
                <w:rFonts w:ascii="David" w:hAnsi="David" w:cs="David"/>
                <w:rtl/>
              </w:rPr>
              <w:t>תליה הרכבה ופירוק שלטים – בכמה שלטים מדובר?</w:t>
            </w:r>
          </w:p>
        </w:tc>
        <w:tc>
          <w:tcPr>
            <w:tcW w:w="4395" w:type="dxa"/>
            <w:tcBorders>
              <w:top w:val="single" w:sz="4" w:space="0" w:color="auto"/>
              <w:left w:val="single" w:sz="4" w:space="0" w:color="auto"/>
              <w:bottom w:val="single" w:sz="4" w:space="0" w:color="auto"/>
              <w:right w:val="single" w:sz="12" w:space="0" w:color="auto"/>
            </w:tcBorders>
          </w:tcPr>
          <w:p w:rsidR="00E50943" w:rsidRPr="000A3548" w:rsidRDefault="00E50943" w:rsidP="00CD7266">
            <w:pPr>
              <w:autoSpaceDE w:val="0"/>
              <w:autoSpaceDN w:val="0"/>
              <w:adjustRightInd w:val="0"/>
              <w:rPr>
                <w:rFonts w:ascii="David" w:hAnsi="David" w:cs="David"/>
              </w:rPr>
            </w:pPr>
            <w:r w:rsidRPr="000A3548">
              <w:rPr>
                <w:rFonts w:ascii="David" w:hAnsi="David" w:cs="David"/>
                <w:rtl/>
              </w:rPr>
              <w:t>על פי המפרט שניתן לכל טקס</w:t>
            </w:r>
          </w:p>
          <w:p w:rsidR="009A70AE" w:rsidRPr="000A3548" w:rsidDel="001611F6" w:rsidRDefault="009A70AE" w:rsidP="00CD7266">
            <w:pPr>
              <w:autoSpaceDE w:val="0"/>
              <w:autoSpaceDN w:val="0"/>
              <w:adjustRightInd w:val="0"/>
              <w:rPr>
                <w:rFonts w:ascii="David" w:hAnsi="David" w:cs="David"/>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center"/>
              <w:rPr>
                <w:rFonts w:ascii="David" w:hAnsi="David" w:cs="David"/>
              </w:rPr>
            </w:pPr>
            <w:r w:rsidRPr="000A3548">
              <w:rPr>
                <w:rFonts w:ascii="David" w:hAnsi="David" w:cs="David"/>
              </w:rPr>
              <w:t>10.3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right"/>
              <w:rPr>
                <w:rFonts w:ascii="David" w:hAnsi="David" w:cs="David"/>
                <w:rtl/>
              </w:rPr>
            </w:pPr>
            <w:r w:rsidRPr="000A3548">
              <w:rPr>
                <w:rFonts w:ascii="David" w:hAnsi="David" w:cs="David"/>
                <w:rtl/>
              </w:rPr>
              <w:t>קיטרינג- מה התפריט? כמות אנשים? על פי הפרמטרים הללו נקבע המחיר</w:t>
            </w:r>
          </w:p>
        </w:tc>
        <w:tc>
          <w:tcPr>
            <w:tcW w:w="4395" w:type="dxa"/>
            <w:tcBorders>
              <w:top w:val="single" w:sz="4" w:space="0" w:color="auto"/>
              <w:left w:val="single" w:sz="4" w:space="0" w:color="auto"/>
              <w:bottom w:val="single" w:sz="4" w:space="0" w:color="auto"/>
              <w:right w:val="single" w:sz="12" w:space="0" w:color="auto"/>
            </w:tcBorders>
          </w:tcPr>
          <w:p w:rsidR="00CD7266" w:rsidRPr="000A3548" w:rsidRDefault="00CD7266" w:rsidP="00CD7266">
            <w:pPr>
              <w:autoSpaceDE w:val="0"/>
              <w:autoSpaceDN w:val="0"/>
              <w:adjustRightInd w:val="0"/>
              <w:rPr>
                <w:rFonts w:ascii="David" w:hAnsi="David" w:cs="David"/>
                <w:rtl/>
              </w:rPr>
            </w:pPr>
            <w:r w:rsidRPr="000A3548">
              <w:rPr>
                <w:rFonts w:ascii="David" w:hAnsi="David" w:cs="David"/>
                <w:rtl/>
              </w:rPr>
              <w:t>כריכים פרווה/חלבי/ בשרי.</w:t>
            </w:r>
          </w:p>
          <w:p w:rsidR="009A70AE" w:rsidRPr="000A3548" w:rsidDel="001611F6" w:rsidRDefault="00CD7266" w:rsidP="00CD7266">
            <w:pPr>
              <w:autoSpaceDE w:val="0"/>
              <w:autoSpaceDN w:val="0"/>
              <w:adjustRightInd w:val="0"/>
              <w:rPr>
                <w:rFonts w:ascii="David" w:hAnsi="David" w:cs="David"/>
                <w:rtl/>
              </w:rPr>
            </w:pPr>
            <w:r w:rsidRPr="000A3548">
              <w:rPr>
                <w:rFonts w:ascii="David" w:hAnsi="David" w:cs="David"/>
                <w:rtl/>
              </w:rPr>
              <w:t>חמגשיות: מנת פחמימה חמה, ירק ומנת בשרי חם (שניצל, עוף, פרגית, בשר).</w:t>
            </w:r>
          </w:p>
        </w:tc>
      </w:tr>
      <w:tr w:rsidR="00D8084F"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084F" w:rsidRPr="000A3548" w:rsidRDefault="00D8084F"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D8084F" w:rsidRPr="000A3548" w:rsidRDefault="00D8084F" w:rsidP="009A70AE">
            <w:pPr>
              <w:bidi w:val="0"/>
              <w:jc w:val="center"/>
              <w:rPr>
                <w:rFonts w:ascii="David" w:hAnsi="David" w:cs="David"/>
              </w:rPr>
            </w:pPr>
            <w:r w:rsidRPr="000A3548">
              <w:rPr>
                <w:rFonts w:ascii="David" w:hAnsi="David" w:cs="David"/>
              </w:rPr>
              <w:t>11.5</w:t>
            </w:r>
          </w:p>
        </w:tc>
        <w:tc>
          <w:tcPr>
            <w:tcW w:w="851" w:type="dxa"/>
            <w:tcBorders>
              <w:top w:val="single" w:sz="4" w:space="0" w:color="auto"/>
              <w:left w:val="single" w:sz="4" w:space="0" w:color="auto"/>
              <w:bottom w:val="single" w:sz="4" w:space="0" w:color="auto"/>
              <w:right w:val="single" w:sz="4" w:space="0" w:color="auto"/>
            </w:tcBorders>
          </w:tcPr>
          <w:p w:rsidR="00D8084F" w:rsidRPr="000A3548" w:rsidRDefault="00D8084F"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D8084F" w:rsidRPr="000A3548" w:rsidRDefault="00D8084F" w:rsidP="009A70AE">
            <w:pPr>
              <w:bidi w:val="0"/>
              <w:jc w:val="right"/>
              <w:rPr>
                <w:rFonts w:ascii="David" w:hAnsi="David" w:cs="David"/>
                <w:rtl/>
              </w:rPr>
            </w:pPr>
            <w:r w:rsidRPr="000A3548">
              <w:rPr>
                <w:rFonts w:ascii="David" w:hAnsi="David" w:cs="David"/>
                <w:rtl/>
              </w:rPr>
              <w:t>אלבום מסכם- כמה דפים יכלול אלבום התמונות? על פי כמות העמודים נקבע המחיר בדרך כלל</w:t>
            </w:r>
          </w:p>
        </w:tc>
        <w:tc>
          <w:tcPr>
            <w:tcW w:w="4395" w:type="dxa"/>
            <w:vMerge w:val="restart"/>
            <w:tcBorders>
              <w:top w:val="single" w:sz="4" w:space="0" w:color="auto"/>
              <w:left w:val="single" w:sz="4" w:space="0" w:color="auto"/>
              <w:right w:val="single" w:sz="12" w:space="0" w:color="auto"/>
            </w:tcBorders>
          </w:tcPr>
          <w:p w:rsidR="00D8084F" w:rsidRDefault="00D8084F" w:rsidP="00CD7266">
            <w:pPr>
              <w:autoSpaceDE w:val="0"/>
              <w:autoSpaceDN w:val="0"/>
              <w:adjustRightInd w:val="0"/>
              <w:rPr>
                <w:rFonts w:ascii="David" w:hAnsi="David" w:cs="David"/>
                <w:rtl/>
              </w:rPr>
            </w:pPr>
          </w:p>
          <w:p w:rsidR="00D8084F" w:rsidRDefault="00D8084F" w:rsidP="00CD7266">
            <w:pPr>
              <w:autoSpaceDE w:val="0"/>
              <w:autoSpaceDN w:val="0"/>
              <w:adjustRightInd w:val="0"/>
              <w:rPr>
                <w:rFonts w:ascii="David" w:hAnsi="David" w:cs="David"/>
                <w:rtl/>
              </w:rPr>
            </w:pPr>
          </w:p>
          <w:p w:rsidR="00D8084F" w:rsidRPr="000A3548" w:rsidRDefault="00D8084F" w:rsidP="00CD7266">
            <w:pPr>
              <w:autoSpaceDE w:val="0"/>
              <w:autoSpaceDN w:val="0"/>
              <w:adjustRightInd w:val="0"/>
              <w:rPr>
                <w:rFonts w:ascii="David" w:hAnsi="David" w:cs="David"/>
              </w:rPr>
            </w:pPr>
            <w:r w:rsidRPr="000A3548">
              <w:rPr>
                <w:rFonts w:ascii="David" w:hAnsi="David" w:cs="David"/>
                <w:rtl/>
              </w:rPr>
              <w:t>אלבום סטנדרטי. המתאים ל- 90 תמונות.</w:t>
            </w:r>
          </w:p>
          <w:p w:rsidR="00D8084F" w:rsidRPr="000A3548" w:rsidDel="001611F6" w:rsidRDefault="00D8084F" w:rsidP="00D8084F">
            <w:pPr>
              <w:autoSpaceDE w:val="0"/>
              <w:autoSpaceDN w:val="0"/>
              <w:adjustRightInd w:val="0"/>
              <w:rPr>
                <w:rFonts w:ascii="David" w:hAnsi="David" w:cs="David"/>
                <w:rtl/>
              </w:rPr>
            </w:pPr>
            <w:r w:rsidRPr="000A3548" w:rsidDel="00D8084F">
              <w:rPr>
                <w:rFonts w:ascii="David" w:hAnsi="David" w:cs="David"/>
                <w:rtl/>
              </w:rPr>
              <w:t xml:space="preserve"> </w:t>
            </w:r>
          </w:p>
        </w:tc>
      </w:tr>
      <w:tr w:rsidR="00D8084F"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084F" w:rsidRPr="000A3548" w:rsidRDefault="00D8084F" w:rsidP="009A70AE">
            <w:pPr>
              <w:pStyle w:val="af9"/>
              <w:numPr>
                <w:ilvl w:val="0"/>
                <w:numId w:val="27"/>
              </w:numPr>
              <w:tabs>
                <w:tab w:val="left" w:pos="1821"/>
              </w:tabs>
              <w:jc w:val="center"/>
              <w:rPr>
                <w:rFonts w:ascii="David" w:hAnsi="David" w:cs="David"/>
                <w:rtl/>
              </w:rPr>
            </w:pPr>
          </w:p>
        </w:tc>
        <w:tc>
          <w:tcPr>
            <w:tcW w:w="1134" w:type="dxa"/>
            <w:shd w:val="clear" w:color="auto" w:fill="auto"/>
          </w:tcPr>
          <w:p w:rsidR="00D8084F" w:rsidRPr="000A3548" w:rsidRDefault="00D8084F" w:rsidP="009A70AE">
            <w:pPr>
              <w:ind w:firstLine="84"/>
              <w:jc w:val="center"/>
              <w:rPr>
                <w:rFonts w:ascii="David" w:hAnsi="David" w:cs="David"/>
                <w:rtl/>
              </w:rPr>
            </w:pPr>
            <w:r w:rsidRPr="000A3548">
              <w:rPr>
                <w:rFonts w:ascii="David" w:hAnsi="David" w:cs="David"/>
                <w:rtl/>
              </w:rPr>
              <w:t>11.5</w:t>
            </w:r>
          </w:p>
        </w:tc>
        <w:tc>
          <w:tcPr>
            <w:tcW w:w="851" w:type="dxa"/>
            <w:tcBorders>
              <w:top w:val="single" w:sz="4" w:space="0" w:color="auto"/>
              <w:left w:val="single" w:sz="4" w:space="0" w:color="auto"/>
              <w:bottom w:val="single" w:sz="4" w:space="0" w:color="auto"/>
              <w:right w:val="single" w:sz="4" w:space="0" w:color="auto"/>
            </w:tcBorders>
          </w:tcPr>
          <w:p w:rsidR="00D8084F" w:rsidRPr="000A3548" w:rsidRDefault="00D8084F"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D8084F" w:rsidRPr="000A3548" w:rsidRDefault="00D8084F" w:rsidP="009A70AE">
            <w:pPr>
              <w:rPr>
                <w:rFonts w:ascii="David" w:hAnsi="David" w:cs="David"/>
                <w:rtl/>
              </w:rPr>
            </w:pPr>
            <w:r w:rsidRPr="000A3548">
              <w:rPr>
                <w:rFonts w:ascii="David" w:hAnsi="David" w:cs="David"/>
                <w:rtl/>
              </w:rPr>
              <w:t>אלבום מסכם – נא להבהיר האם הכווה באלבום מודפס, אם כן אנא ציינו כמות עמודים נדרשת וגודל</w:t>
            </w:r>
          </w:p>
        </w:tc>
        <w:tc>
          <w:tcPr>
            <w:tcW w:w="4395" w:type="dxa"/>
            <w:vMerge/>
            <w:tcBorders>
              <w:left w:val="single" w:sz="4" w:space="0" w:color="auto"/>
              <w:bottom w:val="single" w:sz="4" w:space="0" w:color="auto"/>
              <w:right w:val="single" w:sz="12" w:space="0" w:color="auto"/>
            </w:tcBorders>
          </w:tcPr>
          <w:p w:rsidR="00D8084F" w:rsidRPr="000A3548" w:rsidDel="001611F6" w:rsidRDefault="00D8084F" w:rsidP="00D8084F">
            <w:pPr>
              <w:autoSpaceDE w:val="0"/>
              <w:autoSpaceDN w:val="0"/>
              <w:adjustRightInd w:val="0"/>
              <w:rPr>
                <w:rFonts w:ascii="David" w:hAnsi="David" w:cs="David"/>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Del="001611F6" w:rsidRDefault="009A70AE" w:rsidP="009A70AE">
            <w:pPr>
              <w:jc w:val="center"/>
              <w:rPr>
                <w:rFonts w:ascii="David" w:hAnsi="David" w:cs="David"/>
                <w:rtl/>
              </w:rPr>
            </w:pPr>
            <w:r w:rsidRPr="000A3548">
              <w:rPr>
                <w:rFonts w:ascii="David" w:hAnsi="David" w:cs="David"/>
                <w:rtl/>
              </w:rPr>
              <w:t>10.3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r w:rsidRPr="000A3548">
              <w:rPr>
                <w:rFonts w:ascii="David" w:hAnsi="David" w:cs="David"/>
                <w:rtl/>
              </w:rPr>
              <w:t>האם מחיר הקייטרינג צריך לכלול בתוכו גם בר משקאות? הגשה? כח אדם? ריהוט? סכו"ם?</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CD7266" w:rsidP="009A70AE">
            <w:pPr>
              <w:autoSpaceDE w:val="0"/>
              <w:autoSpaceDN w:val="0"/>
              <w:adjustRightInd w:val="0"/>
              <w:rPr>
                <w:rFonts w:ascii="David" w:hAnsi="David" w:cs="David"/>
                <w:rtl/>
              </w:rPr>
            </w:pPr>
            <w:r w:rsidRPr="000A3548">
              <w:rPr>
                <w:rFonts w:ascii="David" w:hAnsi="David" w:cs="David"/>
                <w:rtl/>
              </w:rPr>
              <w:t>לא.</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jc w:val="center"/>
              <w:rPr>
                <w:rFonts w:ascii="David" w:hAnsi="David" w:cs="David"/>
                <w:rtl/>
              </w:rPr>
            </w:pPr>
            <w:r w:rsidRPr="000A3548">
              <w:rPr>
                <w:rFonts w:ascii="David" w:hAnsi="David" w:cs="David"/>
                <w:rtl/>
              </w:rPr>
              <w:t>10.3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האם מדובר בארוחה בחדר האוכל של המדרשה? במידה ולא איזה סגנון ארוחת צריך?</w:t>
            </w:r>
          </w:p>
        </w:tc>
        <w:tc>
          <w:tcPr>
            <w:tcW w:w="4395" w:type="dxa"/>
            <w:tcBorders>
              <w:top w:val="single" w:sz="4" w:space="0" w:color="auto"/>
              <w:left w:val="single" w:sz="4" w:space="0" w:color="auto"/>
              <w:bottom w:val="single" w:sz="4" w:space="0" w:color="auto"/>
              <w:right w:val="single" w:sz="12" w:space="0" w:color="auto"/>
            </w:tcBorders>
          </w:tcPr>
          <w:p w:rsidR="00CD7266" w:rsidRPr="000A3548" w:rsidRDefault="00CD7266" w:rsidP="00CD7266">
            <w:pPr>
              <w:autoSpaceDE w:val="0"/>
              <w:autoSpaceDN w:val="0"/>
              <w:adjustRightInd w:val="0"/>
              <w:rPr>
                <w:rFonts w:ascii="David" w:hAnsi="David" w:cs="David"/>
              </w:rPr>
            </w:pPr>
            <w:r w:rsidRPr="000A3548">
              <w:rPr>
                <w:rFonts w:ascii="David" w:hAnsi="David" w:cs="David"/>
                <w:rtl/>
              </w:rPr>
              <w:t>כן. ארוחה בשרית.</w:t>
            </w:r>
          </w:p>
          <w:p w:rsidR="009A70AE" w:rsidRPr="000A3548" w:rsidDel="001611F6" w:rsidRDefault="009A70AE" w:rsidP="00CD7266">
            <w:pPr>
              <w:autoSpaceDE w:val="0"/>
              <w:autoSpaceDN w:val="0"/>
              <w:adjustRightInd w:val="0"/>
              <w:rPr>
                <w:rFonts w:ascii="David" w:hAnsi="David" w:cs="David"/>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12.4</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הובלה הקמה ופירוק –  מחיר ההובלה תלוי במיקום האירוע ועל כן אין אפשרות להכניס מחיר אחיד לכלל האירועים. נודה להבהרה ו/ או שינוי טבלת התמחור בהתאם.</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9A70AE" w:rsidP="009A70AE">
            <w:pPr>
              <w:autoSpaceDE w:val="0"/>
              <w:autoSpaceDN w:val="0"/>
              <w:adjustRightInd w:val="0"/>
              <w:rPr>
                <w:rFonts w:ascii="David" w:hAnsi="David" w:cs="David"/>
                <w:rtl/>
              </w:rPr>
            </w:pPr>
            <w:r w:rsidRPr="000A3548">
              <w:rPr>
                <w:rFonts w:ascii="David" w:hAnsi="David" w:cs="David"/>
                <w:rtl/>
              </w:rPr>
              <w:t>מיקומי כל הטקסים מפורטים במכרז. יש להציע מחירם קבועים עבור כלל השירותים, מלבד סעיף שכר ההפקה, בו יש לנקוב במחיר לכל טקס וטקס. במסגרת סעיף שכר ההפקה יש לגלם את השונות בעלויות הטקסים כגון שונות בעלויות הובלה והקמה.</w:t>
            </w:r>
          </w:p>
        </w:tc>
      </w:tr>
      <w:tr w:rsidR="00483EE3"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3EE3" w:rsidRPr="000A3548" w:rsidRDefault="00483EE3"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483EE3" w:rsidRPr="000A3548" w:rsidRDefault="00483EE3" w:rsidP="009A70AE">
            <w:pPr>
              <w:bidi w:val="0"/>
              <w:jc w:val="center"/>
              <w:rPr>
                <w:rFonts w:ascii="David" w:hAnsi="David" w:cs="David"/>
              </w:rPr>
            </w:pPr>
            <w:r w:rsidRPr="000A3548">
              <w:rPr>
                <w:rFonts w:ascii="David" w:hAnsi="David" w:cs="David"/>
              </w:rPr>
              <w:t>13.1</w:t>
            </w:r>
          </w:p>
        </w:tc>
        <w:tc>
          <w:tcPr>
            <w:tcW w:w="851" w:type="dxa"/>
            <w:tcBorders>
              <w:top w:val="single" w:sz="4" w:space="0" w:color="auto"/>
              <w:left w:val="single" w:sz="4" w:space="0" w:color="auto"/>
              <w:bottom w:val="single" w:sz="4" w:space="0" w:color="auto"/>
              <w:right w:val="single" w:sz="4" w:space="0" w:color="auto"/>
            </w:tcBorders>
          </w:tcPr>
          <w:p w:rsidR="00483EE3" w:rsidRPr="000A3548" w:rsidRDefault="00483EE3"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483EE3" w:rsidRPr="000A3548" w:rsidRDefault="00483EE3" w:rsidP="009A70AE">
            <w:pPr>
              <w:bidi w:val="0"/>
              <w:jc w:val="right"/>
              <w:rPr>
                <w:rFonts w:ascii="David" w:hAnsi="David" w:cs="David"/>
                <w:rtl/>
              </w:rPr>
            </w:pPr>
            <w:r w:rsidRPr="000A3548">
              <w:rPr>
                <w:rFonts w:ascii="David" w:hAnsi="David" w:cs="David"/>
                <w:rtl/>
              </w:rPr>
              <w:t>שמירה מההקמה עד סוף הפירוק בכמה שעות מדובר?</w:t>
            </w:r>
          </w:p>
        </w:tc>
        <w:tc>
          <w:tcPr>
            <w:tcW w:w="4395" w:type="dxa"/>
            <w:vMerge w:val="restart"/>
            <w:tcBorders>
              <w:top w:val="single" w:sz="4" w:space="0" w:color="auto"/>
              <w:left w:val="single" w:sz="4" w:space="0" w:color="auto"/>
              <w:right w:val="single" w:sz="12" w:space="0" w:color="auto"/>
            </w:tcBorders>
          </w:tcPr>
          <w:p w:rsidR="00483EE3" w:rsidRPr="000A3548" w:rsidRDefault="00483EE3" w:rsidP="009A70AE">
            <w:pPr>
              <w:autoSpaceDE w:val="0"/>
              <w:autoSpaceDN w:val="0"/>
              <w:adjustRightInd w:val="0"/>
              <w:rPr>
                <w:rFonts w:ascii="David" w:hAnsi="David" w:cs="David"/>
                <w:rtl/>
              </w:rPr>
            </w:pPr>
          </w:p>
          <w:p w:rsidR="00483EE3" w:rsidRPr="000A3548" w:rsidRDefault="00483EE3" w:rsidP="009A70AE">
            <w:pPr>
              <w:autoSpaceDE w:val="0"/>
              <w:autoSpaceDN w:val="0"/>
              <w:adjustRightInd w:val="0"/>
              <w:rPr>
                <w:rFonts w:ascii="David" w:hAnsi="David" w:cs="David"/>
                <w:rtl/>
              </w:rPr>
            </w:pPr>
          </w:p>
          <w:p w:rsidR="00483EE3" w:rsidRPr="000A3548" w:rsidRDefault="00483EE3" w:rsidP="009A70AE">
            <w:pPr>
              <w:autoSpaceDE w:val="0"/>
              <w:autoSpaceDN w:val="0"/>
              <w:adjustRightInd w:val="0"/>
              <w:rPr>
                <w:rFonts w:ascii="David" w:hAnsi="David" w:cs="David"/>
                <w:rtl/>
              </w:rPr>
            </w:pPr>
            <w:r w:rsidRPr="000A3548">
              <w:rPr>
                <w:rFonts w:ascii="David" w:hAnsi="David" w:cs="David"/>
                <w:rtl/>
              </w:rPr>
              <w:t>סעיף זה יעודכן:</w:t>
            </w:r>
          </w:p>
          <w:p w:rsidR="00483EE3" w:rsidRPr="000A3548" w:rsidDel="001611F6" w:rsidRDefault="00483EE3" w:rsidP="009A70AE">
            <w:pPr>
              <w:autoSpaceDE w:val="0"/>
              <w:autoSpaceDN w:val="0"/>
              <w:adjustRightInd w:val="0"/>
              <w:rPr>
                <w:rFonts w:ascii="David" w:hAnsi="David" w:cs="David"/>
                <w:rtl/>
              </w:rPr>
            </w:pPr>
            <w:r w:rsidRPr="000A3548">
              <w:rPr>
                <w:rFonts w:ascii="David" w:hAnsi="David" w:cs="David"/>
                <w:rtl/>
              </w:rPr>
              <w:t>יש לנקוב במחיר שעתי אחד עבור שירות זה. התשלום עבור שירות זה יהיה בהתאם למס' השעות שיידרש ושיבוצעו בפועל.</w:t>
            </w:r>
          </w:p>
          <w:p w:rsidR="00483EE3" w:rsidRPr="000A3548" w:rsidDel="001611F6" w:rsidRDefault="00483EE3" w:rsidP="009A70AE">
            <w:pPr>
              <w:autoSpaceDE w:val="0"/>
              <w:autoSpaceDN w:val="0"/>
              <w:adjustRightInd w:val="0"/>
              <w:rPr>
                <w:rFonts w:ascii="David" w:hAnsi="David" w:cs="David"/>
                <w:color w:val="FF0000"/>
                <w:highlight w:val="yellow"/>
                <w:rtl/>
              </w:rPr>
            </w:pPr>
          </w:p>
          <w:p w:rsidR="00483EE3" w:rsidRPr="000A3548" w:rsidDel="001611F6" w:rsidRDefault="00483EE3" w:rsidP="00431BE4">
            <w:pPr>
              <w:autoSpaceDE w:val="0"/>
              <w:autoSpaceDN w:val="0"/>
              <w:adjustRightInd w:val="0"/>
              <w:rPr>
                <w:rFonts w:ascii="David" w:hAnsi="David" w:cs="David"/>
                <w:color w:val="FF0000"/>
                <w:highlight w:val="yellow"/>
                <w:rtl/>
              </w:rPr>
            </w:pPr>
          </w:p>
        </w:tc>
      </w:tr>
      <w:tr w:rsidR="00483EE3"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3EE3" w:rsidRPr="000A3548" w:rsidRDefault="00483EE3" w:rsidP="009A70AE">
            <w:pPr>
              <w:pStyle w:val="af9"/>
              <w:numPr>
                <w:ilvl w:val="0"/>
                <w:numId w:val="27"/>
              </w:numPr>
              <w:tabs>
                <w:tab w:val="left" w:pos="1821"/>
              </w:tabs>
              <w:jc w:val="center"/>
              <w:rPr>
                <w:rFonts w:ascii="David" w:hAnsi="David" w:cs="David"/>
                <w:rtl/>
              </w:rPr>
            </w:pPr>
          </w:p>
        </w:tc>
        <w:tc>
          <w:tcPr>
            <w:tcW w:w="1134" w:type="dxa"/>
            <w:shd w:val="clear" w:color="auto" w:fill="auto"/>
          </w:tcPr>
          <w:p w:rsidR="00483EE3" w:rsidRPr="000A3548" w:rsidDel="001611F6" w:rsidRDefault="00483EE3" w:rsidP="009A70AE">
            <w:pPr>
              <w:jc w:val="center"/>
              <w:rPr>
                <w:rFonts w:ascii="David" w:hAnsi="David" w:cs="David"/>
                <w:rtl/>
              </w:rPr>
            </w:pPr>
            <w:r w:rsidRPr="000A3548">
              <w:rPr>
                <w:rFonts w:ascii="David" w:hAnsi="David" w:cs="David"/>
                <w:rtl/>
              </w:rPr>
              <w:t>13.1</w:t>
            </w:r>
          </w:p>
        </w:tc>
        <w:tc>
          <w:tcPr>
            <w:tcW w:w="851" w:type="dxa"/>
            <w:tcBorders>
              <w:top w:val="single" w:sz="4" w:space="0" w:color="auto"/>
              <w:left w:val="single" w:sz="4" w:space="0" w:color="auto"/>
              <w:bottom w:val="single" w:sz="4" w:space="0" w:color="auto"/>
              <w:right w:val="single" w:sz="4" w:space="0" w:color="auto"/>
            </w:tcBorders>
          </w:tcPr>
          <w:p w:rsidR="00483EE3" w:rsidRPr="000A3548" w:rsidRDefault="00483EE3"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483EE3" w:rsidRPr="000A3548" w:rsidRDefault="00483EE3" w:rsidP="009A70AE">
            <w:pPr>
              <w:rPr>
                <w:rFonts w:ascii="David" w:hAnsi="David" w:cs="David"/>
                <w:rtl/>
              </w:rPr>
            </w:pPr>
            <w:r w:rsidRPr="000A3548">
              <w:rPr>
                <w:rFonts w:ascii="David" w:hAnsi="David" w:cs="David"/>
                <w:rtl/>
              </w:rPr>
              <w:t>לפי מה יש לתמחר את עלות השמירה? חלק מהאירועים נדרשת שמירה של יותר מיומיים</w:t>
            </w:r>
          </w:p>
        </w:tc>
        <w:tc>
          <w:tcPr>
            <w:tcW w:w="4395" w:type="dxa"/>
            <w:vMerge/>
            <w:tcBorders>
              <w:left w:val="single" w:sz="4" w:space="0" w:color="auto"/>
              <w:right w:val="single" w:sz="12" w:space="0" w:color="auto"/>
            </w:tcBorders>
          </w:tcPr>
          <w:p w:rsidR="00483EE3" w:rsidRPr="000A3548" w:rsidDel="001611F6" w:rsidRDefault="00483EE3" w:rsidP="00431BE4">
            <w:pPr>
              <w:autoSpaceDE w:val="0"/>
              <w:autoSpaceDN w:val="0"/>
              <w:adjustRightInd w:val="0"/>
              <w:rPr>
                <w:rFonts w:ascii="David" w:hAnsi="David" w:cs="David"/>
                <w:color w:val="FF0000"/>
                <w:highlight w:val="yellow"/>
                <w:rtl/>
              </w:rPr>
            </w:pPr>
          </w:p>
        </w:tc>
      </w:tr>
      <w:tr w:rsidR="00483EE3"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3EE3" w:rsidRPr="000A3548" w:rsidRDefault="00483EE3"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483EE3" w:rsidRPr="000A3548" w:rsidRDefault="00483EE3" w:rsidP="009A70AE">
            <w:pPr>
              <w:jc w:val="center"/>
              <w:rPr>
                <w:rFonts w:ascii="David" w:hAnsi="David" w:cs="David"/>
                <w:rtl/>
              </w:rPr>
            </w:pPr>
            <w:r w:rsidRPr="000A3548">
              <w:rPr>
                <w:rFonts w:ascii="David" w:hAnsi="David" w:cs="David"/>
                <w:rtl/>
              </w:rPr>
              <w:t>13.1</w:t>
            </w:r>
          </w:p>
        </w:tc>
        <w:tc>
          <w:tcPr>
            <w:tcW w:w="851" w:type="dxa"/>
            <w:tcBorders>
              <w:top w:val="single" w:sz="4" w:space="0" w:color="auto"/>
              <w:left w:val="single" w:sz="4" w:space="0" w:color="auto"/>
              <w:bottom w:val="single" w:sz="4" w:space="0" w:color="auto"/>
              <w:right w:val="single" w:sz="4" w:space="0" w:color="auto"/>
            </w:tcBorders>
          </w:tcPr>
          <w:p w:rsidR="00483EE3" w:rsidRPr="000A3548" w:rsidRDefault="00483EE3" w:rsidP="009A70AE">
            <w:pPr>
              <w:jc w:val="center"/>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483EE3" w:rsidRPr="000A3548" w:rsidRDefault="00483EE3" w:rsidP="009A70AE">
            <w:pPr>
              <w:rPr>
                <w:rFonts w:ascii="David" w:hAnsi="David" w:cs="David"/>
                <w:rtl/>
              </w:rPr>
            </w:pPr>
            <w:r w:rsidRPr="000A3548">
              <w:rPr>
                <w:rFonts w:ascii="David" w:hAnsi="David" w:cs="David"/>
                <w:rtl/>
              </w:rPr>
              <w:t>בקטגוריית שמירה, לא ניתן לכמת את "עלות שמירה מתחילת ההקמה ועד סיום הפירוק", מכיוון שחסר לנו הנתון כמה ימי הקמה מוקצים לכל טקס?</w:t>
            </w:r>
          </w:p>
          <w:p w:rsidR="00483EE3" w:rsidRPr="000A3548" w:rsidRDefault="00483EE3" w:rsidP="009A70AE">
            <w:pPr>
              <w:rPr>
                <w:rFonts w:ascii="David" w:hAnsi="David" w:cs="David"/>
                <w:rtl/>
              </w:rPr>
            </w:pPr>
            <w:r w:rsidRPr="000A3548">
              <w:rPr>
                <w:rFonts w:ascii="David" w:hAnsi="David" w:cs="David"/>
                <w:rtl/>
              </w:rPr>
              <w:t>לכן אי אפשר לקבוע מחיר אחיד לשומר מאחר וזמני השמירה הינם שונים מאירוע לאירוע- זהו פרק זמן שאינו מוגדר לא בטבלת האקסל ולא במפרטי האירועים.</w:t>
            </w:r>
          </w:p>
        </w:tc>
        <w:tc>
          <w:tcPr>
            <w:tcW w:w="4395" w:type="dxa"/>
            <w:vMerge/>
            <w:tcBorders>
              <w:left w:val="single" w:sz="4" w:space="0" w:color="auto"/>
              <w:bottom w:val="single" w:sz="4" w:space="0" w:color="auto"/>
              <w:right w:val="single" w:sz="12" w:space="0" w:color="auto"/>
            </w:tcBorders>
          </w:tcPr>
          <w:p w:rsidR="00483EE3" w:rsidRPr="000A3548" w:rsidRDefault="00483EE3" w:rsidP="009A70AE">
            <w:pPr>
              <w:autoSpaceDE w:val="0"/>
              <w:autoSpaceDN w:val="0"/>
              <w:adjustRightInd w:val="0"/>
              <w:rPr>
                <w:rFonts w:ascii="David" w:hAnsi="David" w:cs="David"/>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jc w:val="center"/>
              <w:rPr>
                <w:rFonts w:ascii="David" w:hAnsi="David" w:cs="David"/>
                <w:rtl/>
              </w:rPr>
            </w:pPr>
            <w:r w:rsidRPr="000A3548">
              <w:rPr>
                <w:rFonts w:ascii="David" w:hAnsi="David" w:cs="David"/>
                <w:rtl/>
              </w:rPr>
              <w:t>13.2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shd w:val="clear" w:color="auto" w:fill="auto"/>
          </w:tcPr>
          <w:p w:rsidR="009A70AE" w:rsidRPr="000A3548" w:rsidDel="001611F6" w:rsidRDefault="009A70AE" w:rsidP="009A70AE">
            <w:pPr>
              <w:autoSpaceDE w:val="0"/>
              <w:autoSpaceDN w:val="0"/>
              <w:adjustRightInd w:val="0"/>
              <w:rPr>
                <w:rFonts w:ascii="David" w:hAnsi="David" w:cs="David"/>
                <w:rtl/>
              </w:rPr>
            </w:pPr>
            <w:r w:rsidRPr="000A3548">
              <w:rPr>
                <w:rFonts w:ascii="David" w:hAnsi="David" w:cs="David"/>
                <w:rtl/>
              </w:rPr>
              <w:t>בקטגורית שמירה, ניקיון וסדרנות (13.2, 13.3, 13.4) נדרש לתמחר יום עבודה לעובד. כמה שעות נחשבות כיום עבודה?</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0A3548" w:rsidP="000A3548">
            <w:pPr>
              <w:pStyle w:val="ac"/>
              <w:rPr>
                <w:rFonts w:ascii="David" w:hAnsi="David" w:cs="David"/>
                <w:rtl/>
              </w:rPr>
            </w:pPr>
            <w:r w:rsidRPr="000A3548">
              <w:rPr>
                <w:rFonts w:ascii="David" w:hAnsi="David" w:cs="David"/>
                <w:rtl/>
              </w:rPr>
              <w:t>בהתאם להוראות הדין לרבות חוק שעות עבודה ומנוחה</w:t>
            </w:r>
            <w:r w:rsidRPr="000A3548">
              <w:rPr>
                <w:rFonts w:ascii="David" w:hAnsi="David" w:cs="David" w:hint="cs"/>
                <w:rtl/>
              </w:rPr>
              <w:t>.</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Del="001611F6" w:rsidRDefault="009A70AE" w:rsidP="009A70AE">
            <w:pPr>
              <w:jc w:val="center"/>
              <w:rPr>
                <w:rFonts w:ascii="David" w:hAnsi="David" w:cs="David"/>
                <w:rtl/>
              </w:rPr>
            </w:pPr>
            <w:r w:rsidRPr="000A3548">
              <w:rPr>
                <w:rFonts w:ascii="David" w:hAnsi="David" w:cs="David"/>
                <w:rtl/>
              </w:rPr>
              <w:t>14.1</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הזמנות - מי אחראי על עיצובן? האם יש לתמחר גם עיצוב או הדפסה בלבד והעיצובים יתקבלו על ידכם?</w:t>
            </w:r>
          </w:p>
        </w:tc>
        <w:tc>
          <w:tcPr>
            <w:tcW w:w="4395" w:type="dxa"/>
            <w:tcBorders>
              <w:top w:val="single" w:sz="4" w:space="0" w:color="auto"/>
              <w:left w:val="single" w:sz="4" w:space="0" w:color="auto"/>
              <w:bottom w:val="single" w:sz="4" w:space="0" w:color="auto"/>
              <w:right w:val="single" w:sz="12" w:space="0" w:color="auto"/>
            </w:tcBorders>
          </w:tcPr>
          <w:p w:rsidR="00483EE3" w:rsidRPr="000A3548" w:rsidRDefault="00483EE3" w:rsidP="00483EE3">
            <w:pPr>
              <w:pStyle w:val="ac"/>
              <w:rPr>
                <w:rFonts w:ascii="David" w:hAnsi="David" w:cs="David"/>
              </w:rPr>
            </w:pPr>
            <w:r w:rsidRPr="000A3548">
              <w:rPr>
                <w:rFonts w:ascii="David" w:hAnsi="David" w:cs="David"/>
                <w:rtl/>
              </w:rPr>
              <w:t>המחיר יכלול עיצוב והדפסה</w:t>
            </w:r>
            <w:r w:rsidR="000A3548">
              <w:rPr>
                <w:rFonts w:ascii="David" w:hAnsi="David" w:cs="David" w:hint="cs"/>
                <w:rtl/>
              </w:rPr>
              <w:t>.</w:t>
            </w:r>
          </w:p>
          <w:p w:rsidR="009A70AE" w:rsidRPr="000A3548" w:rsidDel="001611F6" w:rsidRDefault="009A70AE" w:rsidP="009A70AE">
            <w:pPr>
              <w:autoSpaceDE w:val="0"/>
              <w:autoSpaceDN w:val="0"/>
              <w:adjustRightInd w:val="0"/>
              <w:rPr>
                <w:rFonts w:ascii="David" w:hAnsi="David" w:cs="David"/>
                <w:color w:val="FF0000"/>
                <w:highlight w:val="yellow"/>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center"/>
              <w:rPr>
                <w:rFonts w:ascii="David" w:hAnsi="David" w:cs="David"/>
              </w:rPr>
            </w:pPr>
            <w:r w:rsidRPr="000A3548">
              <w:rPr>
                <w:rFonts w:ascii="David" w:hAnsi="David" w:cs="David"/>
              </w:rPr>
              <w:t>14.1+14.2</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bidi w:val="0"/>
              <w:jc w:val="right"/>
              <w:rPr>
                <w:rFonts w:ascii="David" w:hAnsi="David" w:cs="David"/>
                <w:rtl/>
              </w:rPr>
            </w:pPr>
            <w:r w:rsidRPr="000A3548">
              <w:rPr>
                <w:rFonts w:ascii="David" w:hAnsi="David" w:cs="David"/>
                <w:rtl/>
              </w:rPr>
              <w:t>הזמנות- איזה סוג נייר? כמה גרם הנייר? הדפסה בפול פרוצס? צבע אחד? שני צבעים?</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483EE3" w:rsidP="009A70AE">
            <w:pPr>
              <w:autoSpaceDE w:val="0"/>
              <w:autoSpaceDN w:val="0"/>
              <w:adjustRightInd w:val="0"/>
              <w:rPr>
                <w:rFonts w:ascii="David" w:hAnsi="David" w:cs="David"/>
                <w:rtl/>
              </w:rPr>
            </w:pPr>
            <w:r w:rsidRPr="000A3548">
              <w:rPr>
                <w:rFonts w:ascii="David" w:hAnsi="David" w:cs="David"/>
                <w:rtl/>
              </w:rPr>
              <w:t>סעיף זה יעודכן:</w:t>
            </w:r>
          </w:p>
          <w:p w:rsidR="00483EE3" w:rsidRPr="000A3548" w:rsidRDefault="00483EE3" w:rsidP="00387A8B">
            <w:pPr>
              <w:autoSpaceDE w:val="0"/>
              <w:autoSpaceDN w:val="0"/>
              <w:adjustRightInd w:val="0"/>
              <w:rPr>
                <w:rFonts w:ascii="David" w:hAnsi="David" w:cs="David"/>
                <w:rtl/>
              </w:rPr>
            </w:pPr>
            <w:r w:rsidRPr="000A3548">
              <w:rPr>
                <w:rFonts w:ascii="David" w:hAnsi="David" w:cs="David"/>
                <w:rtl/>
              </w:rPr>
              <w:t xml:space="preserve">בכל הטקסים </w:t>
            </w:r>
            <w:r w:rsidR="00387A8B" w:rsidRPr="000A3548">
              <w:rPr>
                <w:rFonts w:ascii="David" w:hAnsi="David" w:cs="David"/>
                <w:rtl/>
              </w:rPr>
              <w:t>בהם נדרשת הדפסת הזמנות</w:t>
            </w:r>
            <w:r w:rsidRPr="000A3548">
              <w:rPr>
                <w:rFonts w:ascii="David" w:hAnsi="David" w:cs="David"/>
                <w:rtl/>
              </w:rPr>
              <w:t>, מפרט ההזמנה הינו:</w:t>
            </w:r>
          </w:p>
          <w:p w:rsidR="00483EE3" w:rsidRPr="000A3548" w:rsidRDefault="00483EE3" w:rsidP="00483EE3">
            <w:pPr>
              <w:pStyle w:val="af9"/>
              <w:numPr>
                <w:ilvl w:val="0"/>
                <w:numId w:val="44"/>
              </w:numPr>
              <w:tabs>
                <w:tab w:val="num" w:pos="720"/>
              </w:tabs>
              <w:ind w:left="360"/>
              <w:rPr>
                <w:rFonts w:ascii="David" w:hAnsi="David" w:cs="David"/>
                <w:rtl/>
              </w:rPr>
            </w:pPr>
            <w:r w:rsidRPr="000A3548">
              <w:rPr>
                <w:rFonts w:ascii="David" w:hAnsi="David" w:cs="David"/>
                <w:rtl/>
              </w:rPr>
              <w:t>הזמנות 10</w:t>
            </w:r>
            <w:r w:rsidRPr="000A3548">
              <w:rPr>
                <w:rFonts w:ascii="David" w:hAnsi="David" w:cs="David"/>
              </w:rPr>
              <w:t>X</w:t>
            </w:r>
            <w:r w:rsidRPr="000A3548">
              <w:rPr>
                <w:rFonts w:ascii="David" w:hAnsi="David" w:cs="David"/>
                <w:rtl/>
              </w:rPr>
              <w:t xml:space="preserve">20 ס"מ </w:t>
            </w:r>
          </w:p>
          <w:p w:rsidR="00483EE3" w:rsidRPr="000A3548" w:rsidRDefault="00483EE3" w:rsidP="00483EE3">
            <w:pPr>
              <w:pStyle w:val="af9"/>
              <w:numPr>
                <w:ilvl w:val="0"/>
                <w:numId w:val="44"/>
              </w:numPr>
              <w:tabs>
                <w:tab w:val="num" w:pos="720"/>
              </w:tabs>
              <w:ind w:left="360"/>
              <w:rPr>
                <w:rFonts w:ascii="David" w:hAnsi="David" w:cs="David"/>
              </w:rPr>
            </w:pPr>
            <w:r w:rsidRPr="000A3548">
              <w:rPr>
                <w:rFonts w:ascii="David" w:hAnsi="David" w:cs="David"/>
                <w:rtl/>
              </w:rPr>
              <w:lastRenderedPageBreak/>
              <w:t>הדפסה בפרוצס על שני צדדים נייר כרומו מט 250 גרם.</w:t>
            </w:r>
          </w:p>
          <w:p w:rsidR="00483EE3" w:rsidRPr="000A3548" w:rsidRDefault="00483EE3" w:rsidP="00483EE3">
            <w:pPr>
              <w:pStyle w:val="af9"/>
              <w:tabs>
                <w:tab w:val="num" w:pos="720"/>
              </w:tabs>
              <w:ind w:left="360"/>
              <w:rPr>
                <w:rFonts w:ascii="David" w:hAnsi="David" w:cs="David"/>
                <w:rtl/>
              </w:rPr>
            </w:pPr>
          </w:p>
          <w:p w:rsidR="00483EE3" w:rsidRPr="000A3548" w:rsidRDefault="00483EE3" w:rsidP="00387A8B">
            <w:pPr>
              <w:pStyle w:val="af9"/>
              <w:tabs>
                <w:tab w:val="num" w:pos="720"/>
              </w:tabs>
              <w:ind w:left="0"/>
              <w:rPr>
                <w:rFonts w:ascii="David" w:hAnsi="David" w:cs="David"/>
                <w:rtl/>
              </w:rPr>
            </w:pPr>
            <w:r w:rsidRPr="000A3548">
              <w:rPr>
                <w:rFonts w:ascii="David" w:hAnsi="David" w:cs="David"/>
                <w:rtl/>
              </w:rPr>
              <w:t>ייתכן</w:t>
            </w:r>
            <w:r w:rsidR="00387A8B" w:rsidRPr="000A3548">
              <w:rPr>
                <w:rFonts w:ascii="David" w:hAnsi="David" w:cs="David"/>
                <w:rtl/>
              </w:rPr>
              <w:t xml:space="preserve"> כי בטקסים מסוימים תידרש הדפסה עם הטבעה.</w:t>
            </w:r>
          </w:p>
          <w:p w:rsidR="00387A8B" w:rsidRPr="000A3548" w:rsidRDefault="00387A8B" w:rsidP="00387A8B">
            <w:pPr>
              <w:pStyle w:val="af9"/>
              <w:tabs>
                <w:tab w:val="num" w:pos="720"/>
              </w:tabs>
              <w:ind w:left="0"/>
              <w:rPr>
                <w:rFonts w:ascii="David" w:hAnsi="David" w:cs="David"/>
                <w:rtl/>
              </w:rPr>
            </w:pPr>
            <w:r w:rsidRPr="000A3548">
              <w:rPr>
                <w:rFonts w:ascii="David" w:hAnsi="David" w:cs="David"/>
                <w:rtl/>
              </w:rPr>
              <w:t xml:space="preserve">על כן נדרשים המציעים לנקוב במחיר גם עבור הזמנה עם הטבעה. ראה שינוי בנספח הצעת המחיר. </w:t>
            </w:r>
          </w:p>
          <w:p w:rsidR="00483EE3" w:rsidRPr="000A3548" w:rsidDel="001611F6" w:rsidRDefault="00483EE3" w:rsidP="009A70AE">
            <w:pPr>
              <w:autoSpaceDE w:val="0"/>
              <w:autoSpaceDN w:val="0"/>
              <w:adjustRightInd w:val="0"/>
              <w:rPr>
                <w:rFonts w:ascii="David" w:hAnsi="David" w:cs="David"/>
                <w:color w:val="FF0000"/>
                <w:highlight w:val="yellow"/>
                <w:rtl/>
              </w:rPr>
            </w:pP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RDefault="009A70AE" w:rsidP="009A70AE">
            <w:pPr>
              <w:ind w:firstLine="84"/>
              <w:jc w:val="center"/>
              <w:rPr>
                <w:rFonts w:ascii="David" w:hAnsi="David" w:cs="David"/>
                <w:rtl/>
              </w:rPr>
            </w:pPr>
            <w:r w:rsidRPr="000A3548">
              <w:rPr>
                <w:rFonts w:ascii="David" w:hAnsi="David" w:cs="David"/>
                <w:rtl/>
              </w:rPr>
              <w:t>15.1 – 15.3</w:t>
            </w: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ind w:firstLine="84"/>
              <w:rPr>
                <w:rFonts w:ascii="David" w:hAnsi="David" w:cs="David"/>
                <w:rtl/>
              </w:rPr>
            </w:pP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 xml:space="preserve">שונות - נודה לקבלת הבהרה על סעיפי השונות האם ניתן להכניס סעיפים אשר לא נכנסו לתקציב? האם ניתן להכניס יותר משלושה סעיפים? </w:t>
            </w:r>
          </w:p>
        </w:tc>
        <w:tc>
          <w:tcPr>
            <w:tcW w:w="4395" w:type="dxa"/>
            <w:tcBorders>
              <w:top w:val="single" w:sz="4" w:space="0" w:color="auto"/>
              <w:left w:val="single" w:sz="4" w:space="0" w:color="auto"/>
              <w:bottom w:val="single" w:sz="4" w:space="0" w:color="auto"/>
              <w:right w:val="single" w:sz="12" w:space="0" w:color="auto"/>
            </w:tcBorders>
          </w:tcPr>
          <w:p w:rsidR="009A70AE" w:rsidRPr="000A3548" w:rsidRDefault="009A70AE" w:rsidP="009A70AE">
            <w:pPr>
              <w:autoSpaceDE w:val="0"/>
              <w:autoSpaceDN w:val="0"/>
              <w:adjustRightInd w:val="0"/>
              <w:rPr>
                <w:rFonts w:ascii="David" w:hAnsi="David" w:cs="David"/>
                <w:rtl/>
              </w:rPr>
            </w:pPr>
            <w:r w:rsidRPr="000A3548">
              <w:rPr>
                <w:rFonts w:ascii="David" w:hAnsi="David" w:cs="David"/>
                <w:rtl/>
              </w:rPr>
              <w:t>כן, אך יובהר כי:</w:t>
            </w:r>
          </w:p>
          <w:p w:rsidR="009A70AE" w:rsidRPr="000A3548" w:rsidRDefault="009A70AE" w:rsidP="003F4965">
            <w:pPr>
              <w:pStyle w:val="af9"/>
              <w:numPr>
                <w:ilvl w:val="0"/>
                <w:numId w:val="45"/>
              </w:numPr>
              <w:autoSpaceDE w:val="0"/>
              <w:autoSpaceDN w:val="0"/>
              <w:adjustRightInd w:val="0"/>
              <w:ind w:left="360"/>
              <w:rPr>
                <w:rFonts w:ascii="David" w:hAnsi="David" w:cs="David"/>
              </w:rPr>
            </w:pPr>
            <w:r w:rsidRPr="000A3548">
              <w:rPr>
                <w:rFonts w:ascii="David" w:hAnsi="David" w:cs="David"/>
                <w:rtl/>
              </w:rPr>
              <w:t>סעיפים אלה יכללו בהצעת המחיר הכוללת של המציע, הנבחנת מול הצעות המחיר של יתר המציעים (ומהווה 70% מהציון הכולל להצעה)</w:t>
            </w:r>
          </w:p>
          <w:p w:rsidR="009A70AE" w:rsidRPr="000A3548" w:rsidDel="001611F6" w:rsidRDefault="009A70AE" w:rsidP="003F4965">
            <w:pPr>
              <w:pStyle w:val="af9"/>
              <w:numPr>
                <w:ilvl w:val="0"/>
                <w:numId w:val="45"/>
              </w:numPr>
              <w:autoSpaceDE w:val="0"/>
              <w:autoSpaceDN w:val="0"/>
              <w:adjustRightInd w:val="0"/>
              <w:ind w:left="360"/>
              <w:rPr>
                <w:rFonts w:ascii="David" w:hAnsi="David" w:cs="David"/>
                <w:color w:val="FF0000"/>
                <w:rtl/>
              </w:rPr>
            </w:pPr>
            <w:r w:rsidRPr="000A3548">
              <w:rPr>
                <w:rFonts w:ascii="David" w:hAnsi="David" w:cs="David"/>
                <w:rtl/>
              </w:rPr>
              <w:t>המשרד לא מתחייב לקבל תוספות אלו ובכל מקרה התשלום בפועל יהיה כנגד הזמנה עבור אותו טקס בלבד.</w:t>
            </w:r>
          </w:p>
        </w:tc>
      </w:tr>
      <w:tr w:rsidR="009A70AE" w:rsidRPr="000A3548" w:rsidTr="001E135B">
        <w:trPr>
          <w:trHeight w:val="374"/>
        </w:trPr>
        <w:tc>
          <w:tcPr>
            <w:tcW w:w="10181" w:type="dxa"/>
            <w:gridSpan w:val="5"/>
            <w:tcBorders>
              <w:top w:val="single" w:sz="4" w:space="0" w:color="auto"/>
              <w:left w:val="single" w:sz="12" w:space="0" w:color="auto"/>
              <w:bottom w:val="single" w:sz="4" w:space="0" w:color="auto"/>
              <w:right w:val="single" w:sz="12" w:space="0" w:color="auto"/>
            </w:tcBorders>
          </w:tcPr>
          <w:p w:rsidR="009A70AE" w:rsidRPr="000A3548" w:rsidDel="001611F6" w:rsidRDefault="009A70AE" w:rsidP="009A70AE">
            <w:pPr>
              <w:autoSpaceDE w:val="0"/>
              <w:autoSpaceDN w:val="0"/>
              <w:adjustRightInd w:val="0"/>
              <w:rPr>
                <w:rFonts w:ascii="David" w:hAnsi="David" w:cs="David"/>
                <w:b/>
                <w:bCs/>
                <w:rtl/>
              </w:rPr>
            </w:pPr>
            <w:r w:rsidRPr="000A3548">
              <w:rPr>
                <w:rFonts w:ascii="David" w:hAnsi="David" w:cs="David"/>
                <w:b/>
                <w:bCs/>
                <w:rtl/>
              </w:rPr>
              <w:t>חלק ג' – הסכם אספקת השירותים</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sz w:val="22"/>
                <w:szCs w:val="22"/>
              </w:rPr>
            </w:pPr>
            <w:r w:rsidRPr="000A3548">
              <w:rPr>
                <w:rFonts w:ascii="David" w:hAnsi="David" w:cs="David"/>
                <w:rtl/>
              </w:rPr>
              <w:t>3.7</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נבקש להוסיף בסוף הסעיף את המשפט: "הספק יהא זכאי לקבלת מלוא ההוצאות שהוצאו על ידיו בפועל עד למועד ביטול ההסכם, כל ההוצאות אשר הספק התחייב עליהן לצדדים שלישיים, כל דמי ביטול, נזק, החזרים וכיו"ב בגינם יחויב הספק על ידי צדדים שלישיים,  וכן לחלק היחסי של השכר המגיע לספק בגין שירותי ארגון והפקה, ככל ששירותים אלו סופקו."</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4.3</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בשורה הראשונה,  לאחר המילה "שביצע", נבקש להוסיף את המילים: "לרבות מלוא ההוצאות שהוצאו על ידיו בפועל עד למועד ביטול ההסכם, כל ההוצאות אשר הספק התחייב עליהן לצדדים שלישיים, כל דמי ביטול, נזק, החזרים וכיו"ב בגינם יחויב הספק על ידי צדדים שלישיים,  וכן לחלק היחסי של השכר המגיע לספק בגין שירותי ארגון והפקה, ככל ששירותים אלו סופקו."</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4.4</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נבקש להבהיר כי המשרד לא ישלם תשלום נוסף עבור שימוש בעבודות שהוכנו על ידי הספק וזאת ככל שכבר שילם עליהן במסגרת מתן השירותים.</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5.3</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בשורה השנייה, לאחר המילה "לפעול" נבקש להוסיף את המילים: "ככל שניתן".</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6.3</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 xml:space="preserve">נבקש להוסיף בסוף הסעיף את </w:t>
            </w:r>
            <w:r w:rsidRPr="000A3548">
              <w:rPr>
                <w:rFonts w:ascii="David" w:hAnsi="David" w:cs="David"/>
                <w:rtl/>
              </w:rPr>
              <w:lastRenderedPageBreak/>
              <w:t>המשפט: "סירוב למתן האישור ייעשה מסבירות סבירות בלבד ותוך מתן נימוק לספק בדבר הסירוב".</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lastRenderedPageBreak/>
              <w:t xml:space="preserve">לא מקובל. הסעיף יישאר כפי שנרשם במסמכי </w:t>
            </w:r>
            <w:r w:rsidRPr="000A3548">
              <w:rPr>
                <w:rFonts w:ascii="David" w:hAnsi="David" w:cs="David"/>
                <w:rtl/>
              </w:rPr>
              <w:lastRenderedPageBreak/>
              <w:t>המכרז.</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Del="001611F6" w:rsidRDefault="009A70AE" w:rsidP="009A70AE">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7.4</w:t>
            </w: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בשורה הרביעית, לאחר המילה "הספק" נבקש למחוק את המילים: "לספק לא תהא כל תלונה ו/או טענה בקשר לדרישות של נציג המשרד".</w:t>
            </w:r>
          </w:p>
        </w:tc>
        <w:tc>
          <w:tcPr>
            <w:tcW w:w="4395" w:type="dxa"/>
            <w:tcBorders>
              <w:top w:val="single" w:sz="4" w:space="0" w:color="auto"/>
              <w:left w:val="single" w:sz="4" w:space="0" w:color="auto"/>
              <w:bottom w:val="single" w:sz="4" w:space="0" w:color="auto"/>
              <w:right w:val="single" w:sz="12" w:space="0" w:color="auto"/>
            </w:tcBorders>
          </w:tcPr>
          <w:p w:rsidR="009A70AE" w:rsidRPr="000A3548" w:rsidDel="001611F6" w:rsidRDefault="00485262" w:rsidP="009A70AE">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8.2</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נבקש לתקן את הסעיף כך שיובהר שהמשרד יהא רשאי לבצע העבודות בעצמו, רק לאחר מתן הודעה לספק של 14 ימים ואי מילוי הפעולות הנדרשות מהספק בפרק זמן זה.</w:t>
            </w:r>
          </w:p>
          <w:p w:rsidR="00485262" w:rsidRPr="000A3548" w:rsidRDefault="00485262" w:rsidP="00485262">
            <w:pPr>
              <w:rPr>
                <w:rFonts w:ascii="David" w:hAnsi="David" w:cs="David"/>
                <w:rtl/>
              </w:rPr>
            </w:pPr>
          </w:p>
          <w:p w:rsidR="00485262" w:rsidRPr="000A3548" w:rsidRDefault="00485262" w:rsidP="00485262">
            <w:pPr>
              <w:rPr>
                <w:rFonts w:ascii="David" w:hAnsi="David" w:cs="David"/>
                <w:rtl/>
              </w:rPr>
            </w:pPr>
            <w:r w:rsidRPr="000A3548">
              <w:rPr>
                <w:rFonts w:ascii="David" w:hAnsi="David" w:cs="David"/>
                <w:rtl/>
              </w:rPr>
              <w:t>כמו כן,  נבקש להוסיף בסוף הסעיף את המשפט: "ובלבד שהיא סבירה".</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9.16</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נבקש למחוק סעיף זה (זכות קיזוז תעשה על פי דין).  לחלופין, נבקש להגביל את הקיזוז לחוב קצוב בלבד ולאחר שניתנה לספק הודעה בכתב על הכוונה לבצע קיזוז 14 ימים מראש.</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9.17</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נבקש למחוק סעיף זה (זכות קיזוז תעשה על פי דין).</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10.4</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נבקש לתקן את הסעיף כך שיובהר שחילוט הערבות הינו תוך מתן הודעה לספק של 14 ימים ואי מילוי הפעולות הנדרשות מהספק בפרק זמן זה. יש להחיל עקרון זה של מתן הודעה מראש על כל הסעיפים הכוללים זכות לחילוט ערבות.</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485262"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485262" w:rsidRPr="000A3548" w:rsidRDefault="00485262" w:rsidP="00485262">
            <w:pPr>
              <w:pStyle w:val="af9"/>
              <w:numPr>
                <w:ilvl w:val="0"/>
                <w:numId w:val="27"/>
              </w:numPr>
              <w:tabs>
                <w:tab w:val="left" w:pos="1821"/>
              </w:tabs>
              <w:jc w:val="center"/>
              <w:rPr>
                <w:rFonts w:ascii="David" w:hAnsi="David" w:cs="David"/>
                <w:rtl/>
              </w:rPr>
            </w:pPr>
          </w:p>
        </w:tc>
        <w:tc>
          <w:tcPr>
            <w:tcW w:w="1134" w:type="dxa"/>
            <w:shd w:val="clear" w:color="auto" w:fill="auto"/>
          </w:tcPr>
          <w:p w:rsidR="00485262" w:rsidRPr="000A3548" w:rsidDel="001611F6" w:rsidRDefault="00485262" w:rsidP="00485262">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14.2</w:t>
            </w:r>
          </w:p>
        </w:tc>
        <w:tc>
          <w:tcPr>
            <w:tcW w:w="3118" w:type="dxa"/>
            <w:tcBorders>
              <w:top w:val="single" w:sz="4" w:space="0" w:color="auto"/>
              <w:left w:val="single" w:sz="4" w:space="0" w:color="auto"/>
              <w:bottom w:val="single" w:sz="4" w:space="0" w:color="auto"/>
              <w:right w:val="single" w:sz="4" w:space="0" w:color="auto"/>
            </w:tcBorders>
          </w:tcPr>
          <w:p w:rsidR="00485262" w:rsidRPr="000A3548" w:rsidRDefault="00485262" w:rsidP="00485262">
            <w:pPr>
              <w:rPr>
                <w:rFonts w:ascii="David" w:hAnsi="David" w:cs="David"/>
                <w:rtl/>
              </w:rPr>
            </w:pPr>
            <w:r w:rsidRPr="000A3548">
              <w:rPr>
                <w:rFonts w:ascii="David" w:hAnsi="David" w:cs="David"/>
                <w:rtl/>
              </w:rPr>
              <w:t>נבקשכם לתקן סעיף זה כך שחובת השיפוי תהיה בכפוף  לפס"ד חלוט בו יפסק כי החבות או ההוצאה הינן בתחום אחריותו של הספק על פי הסכם זה, ובכפוף לכך שהמשרד יעדכן את הספק מיידית בדבר הגשת כל דרישה ו/או תביעה, יאפשר לספק לטפל בעצמו בכל דרישה ו/או תביעה כאמור, ימסור לו מידע רלבנטי ולא יתפשר בכל עניין שבאחריות הספק ללא אישורו מראש ובכתב.</w:t>
            </w:r>
          </w:p>
        </w:tc>
        <w:tc>
          <w:tcPr>
            <w:tcW w:w="4395" w:type="dxa"/>
            <w:tcBorders>
              <w:top w:val="single" w:sz="4" w:space="0" w:color="auto"/>
              <w:left w:val="single" w:sz="4" w:space="0" w:color="auto"/>
              <w:bottom w:val="single" w:sz="4" w:space="0" w:color="auto"/>
              <w:right w:val="single" w:sz="12" w:space="0" w:color="auto"/>
            </w:tcBorders>
          </w:tcPr>
          <w:p w:rsidR="00485262" w:rsidRPr="000A3548" w:rsidDel="001611F6" w:rsidRDefault="00485262" w:rsidP="00485262">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67EA9"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67EA9" w:rsidRPr="000A3548" w:rsidRDefault="00D67EA9" w:rsidP="00D67EA9">
            <w:pPr>
              <w:pStyle w:val="af9"/>
              <w:numPr>
                <w:ilvl w:val="0"/>
                <w:numId w:val="27"/>
              </w:numPr>
              <w:tabs>
                <w:tab w:val="left" w:pos="1821"/>
              </w:tabs>
              <w:jc w:val="center"/>
              <w:rPr>
                <w:rFonts w:ascii="David" w:hAnsi="David" w:cs="David"/>
                <w:rtl/>
              </w:rPr>
            </w:pPr>
          </w:p>
        </w:tc>
        <w:tc>
          <w:tcPr>
            <w:tcW w:w="1134" w:type="dxa"/>
            <w:shd w:val="clear" w:color="auto" w:fill="auto"/>
          </w:tcPr>
          <w:p w:rsidR="00D67EA9" w:rsidRPr="000A3548" w:rsidDel="001611F6" w:rsidRDefault="00D67EA9" w:rsidP="00D67EA9">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16.2</w:t>
            </w:r>
          </w:p>
        </w:tc>
        <w:tc>
          <w:tcPr>
            <w:tcW w:w="3118"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 xml:space="preserve">נבקשכם לתקן סעיף זה, כמקובל בהסכמים מסוג זה, באופן שבו אחריות הספק תוגבל לנזקים ישירים בלבד, כך שהספק לא יהיה אחראי בגין נזקים </w:t>
            </w:r>
            <w:r w:rsidRPr="000A3548">
              <w:rPr>
                <w:rFonts w:ascii="David" w:hAnsi="David" w:cs="David"/>
                <w:rtl/>
              </w:rPr>
              <w:lastRenderedPageBreak/>
              <w:t>תוצאתיים או נזקים עקיפים (כגון אובדן מוניטין, אובדן רווחים וכדומה), שהרי מדובר באחריות כבדה ביותר אשר אינה ניתנת לכימות ו/או להערכה על ידי המציעים. בנוסף נבקש להבהיר כי אחריות הספק תוגבל לסכום מסוים (כדוגמת הכנסת הספק מההתקשרות במשך תקופה מסוימת) ובכל מקרה לא תחול לגבי נזקים, אבדן או חיוב שיגרמו בשל מעשה או מחדל של המשרד או מי מטעמו, ו/או במקרה של פעולה על פי הנחיותיו.</w:t>
            </w:r>
          </w:p>
        </w:tc>
        <w:tc>
          <w:tcPr>
            <w:tcW w:w="4395" w:type="dxa"/>
            <w:tcBorders>
              <w:top w:val="single" w:sz="4" w:space="0" w:color="auto"/>
              <w:left w:val="single" w:sz="4" w:space="0" w:color="auto"/>
              <w:bottom w:val="single" w:sz="4" w:space="0" w:color="auto"/>
              <w:right w:val="single" w:sz="12" w:space="0" w:color="auto"/>
            </w:tcBorders>
          </w:tcPr>
          <w:p w:rsidR="00D67EA9" w:rsidRPr="000A3548" w:rsidDel="001611F6" w:rsidRDefault="00D67EA9" w:rsidP="00D67EA9">
            <w:pPr>
              <w:autoSpaceDE w:val="0"/>
              <w:autoSpaceDN w:val="0"/>
              <w:adjustRightInd w:val="0"/>
              <w:rPr>
                <w:rFonts w:ascii="David" w:hAnsi="David" w:cs="David"/>
                <w:color w:val="FF0000"/>
                <w:rtl/>
              </w:rPr>
            </w:pPr>
            <w:r w:rsidRPr="000A3548">
              <w:rPr>
                <w:rFonts w:ascii="David" w:hAnsi="David" w:cs="David"/>
                <w:rtl/>
              </w:rPr>
              <w:lastRenderedPageBreak/>
              <w:t>לא מקובל. הסעיף יישאר כפי שנרשם במסמכי המכרז.</w:t>
            </w:r>
          </w:p>
        </w:tc>
      </w:tr>
      <w:tr w:rsidR="00D67EA9"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67EA9" w:rsidRPr="000A3548" w:rsidRDefault="00D67EA9" w:rsidP="00D67EA9">
            <w:pPr>
              <w:pStyle w:val="af9"/>
              <w:numPr>
                <w:ilvl w:val="0"/>
                <w:numId w:val="27"/>
              </w:numPr>
              <w:tabs>
                <w:tab w:val="left" w:pos="1821"/>
              </w:tabs>
              <w:jc w:val="center"/>
              <w:rPr>
                <w:rFonts w:ascii="David" w:hAnsi="David" w:cs="David"/>
                <w:rtl/>
              </w:rPr>
            </w:pPr>
          </w:p>
        </w:tc>
        <w:tc>
          <w:tcPr>
            <w:tcW w:w="1134" w:type="dxa"/>
            <w:shd w:val="clear" w:color="auto" w:fill="auto"/>
          </w:tcPr>
          <w:p w:rsidR="00D67EA9" w:rsidRPr="000A3548" w:rsidDel="001611F6" w:rsidRDefault="00D67EA9" w:rsidP="00D67EA9">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16.3</w:t>
            </w:r>
          </w:p>
        </w:tc>
        <w:tc>
          <w:tcPr>
            <w:tcW w:w="3118"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נבקש להחריג האחריות עבור נזקים שלספק לא היתה שליטה סבירה עליהם.</w:t>
            </w:r>
          </w:p>
        </w:tc>
        <w:tc>
          <w:tcPr>
            <w:tcW w:w="4395" w:type="dxa"/>
            <w:tcBorders>
              <w:top w:val="single" w:sz="4" w:space="0" w:color="auto"/>
              <w:left w:val="single" w:sz="4" w:space="0" w:color="auto"/>
              <w:bottom w:val="single" w:sz="4" w:space="0" w:color="auto"/>
              <w:right w:val="single" w:sz="12" w:space="0" w:color="auto"/>
            </w:tcBorders>
          </w:tcPr>
          <w:p w:rsidR="00D67EA9" w:rsidRPr="000A3548" w:rsidDel="001611F6" w:rsidRDefault="00D67EA9" w:rsidP="00D67EA9">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67EA9"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67EA9" w:rsidRPr="000A3548" w:rsidRDefault="00D67EA9" w:rsidP="00D67EA9">
            <w:pPr>
              <w:pStyle w:val="af9"/>
              <w:numPr>
                <w:ilvl w:val="0"/>
                <w:numId w:val="27"/>
              </w:numPr>
              <w:tabs>
                <w:tab w:val="left" w:pos="1821"/>
              </w:tabs>
              <w:jc w:val="center"/>
              <w:rPr>
                <w:rFonts w:ascii="David" w:hAnsi="David" w:cs="David"/>
                <w:rtl/>
              </w:rPr>
            </w:pPr>
          </w:p>
        </w:tc>
        <w:tc>
          <w:tcPr>
            <w:tcW w:w="1134" w:type="dxa"/>
            <w:shd w:val="clear" w:color="auto" w:fill="auto"/>
          </w:tcPr>
          <w:p w:rsidR="00D67EA9" w:rsidRPr="000A3548" w:rsidDel="001611F6" w:rsidRDefault="00D67EA9" w:rsidP="00D67EA9">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16.4</w:t>
            </w:r>
          </w:p>
        </w:tc>
        <w:tc>
          <w:tcPr>
            <w:tcW w:w="3118"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נבקשכם לתקן סעיף זה כך שחובת השיפוי תהיה בכפוף  לפס"ד חלוט בו יפסק כי הנזק, הפסד או הוצאה הינם בתחום אחריותו של הספק על פי הסכם זה, ובכפוף לכך שהמשרד יעדכן את הספק מיידית בדבר הגשת כל דרישה ו/או תביעה, יאפשר לספק לטפל בעצמו בכל דרישה ו/או תביעה כאמור, ימסור לו מידע רלבנטי ולא יתפשר בכל עניין שבאחריות הספק ללא אישורו מראש ובכתב.</w:t>
            </w:r>
          </w:p>
        </w:tc>
        <w:tc>
          <w:tcPr>
            <w:tcW w:w="4395" w:type="dxa"/>
            <w:tcBorders>
              <w:top w:val="single" w:sz="4" w:space="0" w:color="auto"/>
              <w:left w:val="single" w:sz="4" w:space="0" w:color="auto"/>
              <w:bottom w:val="single" w:sz="4" w:space="0" w:color="auto"/>
              <w:right w:val="single" w:sz="12" w:space="0" w:color="auto"/>
            </w:tcBorders>
          </w:tcPr>
          <w:p w:rsidR="00D67EA9" w:rsidRPr="000A3548" w:rsidDel="001611F6" w:rsidRDefault="00D67EA9" w:rsidP="00D67EA9">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67EA9"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67EA9" w:rsidRPr="000A3548" w:rsidRDefault="00D67EA9" w:rsidP="00D67EA9">
            <w:pPr>
              <w:pStyle w:val="af9"/>
              <w:numPr>
                <w:ilvl w:val="0"/>
                <w:numId w:val="27"/>
              </w:numPr>
              <w:tabs>
                <w:tab w:val="left" w:pos="1821"/>
              </w:tabs>
              <w:jc w:val="center"/>
              <w:rPr>
                <w:rFonts w:ascii="David" w:hAnsi="David" w:cs="David"/>
                <w:rtl/>
              </w:rPr>
            </w:pPr>
          </w:p>
        </w:tc>
        <w:tc>
          <w:tcPr>
            <w:tcW w:w="1134" w:type="dxa"/>
            <w:shd w:val="clear" w:color="auto" w:fill="auto"/>
          </w:tcPr>
          <w:p w:rsidR="00D67EA9" w:rsidRPr="000A3548" w:rsidDel="001611F6" w:rsidRDefault="00D67EA9" w:rsidP="00D67EA9">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16.5</w:t>
            </w:r>
          </w:p>
        </w:tc>
        <w:tc>
          <w:tcPr>
            <w:tcW w:w="3118"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highlight w:val="cyan"/>
                <w:rtl/>
              </w:rPr>
            </w:pPr>
            <w:r w:rsidRPr="000A3548">
              <w:rPr>
                <w:rFonts w:ascii="David" w:hAnsi="David" w:cs="David"/>
                <w:rtl/>
              </w:rPr>
              <w:t>בסוף הסעיף, נבקש להוסיף את המילים: "אלא אם כן נגרם הנזק עקב מעשה או מחדל של המשרד או מי מטעמו  ו/או עקב פעולה על פי הנחיותיו".</w:t>
            </w:r>
          </w:p>
        </w:tc>
        <w:tc>
          <w:tcPr>
            <w:tcW w:w="4395" w:type="dxa"/>
            <w:tcBorders>
              <w:top w:val="single" w:sz="4" w:space="0" w:color="auto"/>
              <w:left w:val="single" w:sz="4" w:space="0" w:color="auto"/>
              <w:bottom w:val="single" w:sz="4" w:space="0" w:color="auto"/>
              <w:right w:val="single" w:sz="12" w:space="0" w:color="auto"/>
            </w:tcBorders>
          </w:tcPr>
          <w:p w:rsidR="00D67EA9" w:rsidRPr="000A3548" w:rsidDel="001611F6" w:rsidRDefault="00D67EA9" w:rsidP="00D67EA9">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67EA9"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67EA9" w:rsidRPr="000A3548" w:rsidRDefault="00D67EA9" w:rsidP="00D67EA9">
            <w:pPr>
              <w:pStyle w:val="af9"/>
              <w:numPr>
                <w:ilvl w:val="0"/>
                <w:numId w:val="27"/>
              </w:numPr>
              <w:tabs>
                <w:tab w:val="left" w:pos="1821"/>
              </w:tabs>
              <w:jc w:val="center"/>
              <w:rPr>
                <w:rFonts w:ascii="David" w:hAnsi="David" w:cs="David"/>
                <w:rtl/>
              </w:rPr>
            </w:pPr>
          </w:p>
        </w:tc>
        <w:tc>
          <w:tcPr>
            <w:tcW w:w="1134" w:type="dxa"/>
            <w:shd w:val="clear" w:color="auto" w:fill="auto"/>
          </w:tcPr>
          <w:p w:rsidR="00D67EA9" w:rsidRPr="000A3548" w:rsidDel="001611F6" w:rsidRDefault="00D67EA9" w:rsidP="00D67EA9">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18.1</w:t>
            </w:r>
          </w:p>
        </w:tc>
        <w:tc>
          <w:tcPr>
            <w:tcW w:w="3118"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נבקש להחליף את המילים: "כל ידיעה", במילים: "מידע כהגדרתו בנספח ג'4 להסכם זה"</w:t>
            </w:r>
          </w:p>
        </w:tc>
        <w:tc>
          <w:tcPr>
            <w:tcW w:w="4395" w:type="dxa"/>
            <w:tcBorders>
              <w:top w:val="single" w:sz="4" w:space="0" w:color="auto"/>
              <w:left w:val="single" w:sz="4" w:space="0" w:color="auto"/>
              <w:bottom w:val="single" w:sz="4" w:space="0" w:color="auto"/>
              <w:right w:val="single" w:sz="12" w:space="0" w:color="auto"/>
            </w:tcBorders>
          </w:tcPr>
          <w:p w:rsidR="00D67EA9" w:rsidRPr="000A3548" w:rsidDel="001611F6" w:rsidRDefault="00D67EA9" w:rsidP="00D67EA9">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67EA9"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67EA9" w:rsidRPr="000A3548" w:rsidRDefault="00D67EA9" w:rsidP="00D67EA9">
            <w:pPr>
              <w:pStyle w:val="af9"/>
              <w:numPr>
                <w:ilvl w:val="0"/>
                <w:numId w:val="27"/>
              </w:numPr>
              <w:tabs>
                <w:tab w:val="left" w:pos="1821"/>
              </w:tabs>
              <w:jc w:val="center"/>
              <w:rPr>
                <w:rFonts w:ascii="David" w:hAnsi="David" w:cs="David"/>
                <w:rtl/>
              </w:rPr>
            </w:pPr>
          </w:p>
        </w:tc>
        <w:tc>
          <w:tcPr>
            <w:tcW w:w="1134" w:type="dxa"/>
            <w:shd w:val="clear" w:color="auto" w:fill="auto"/>
          </w:tcPr>
          <w:p w:rsidR="00D67EA9" w:rsidRPr="000A3548" w:rsidDel="001611F6" w:rsidRDefault="00D67EA9" w:rsidP="00D67EA9">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19.1</w:t>
            </w:r>
          </w:p>
        </w:tc>
        <w:tc>
          <w:tcPr>
            <w:tcW w:w="3118"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נבקש להבהיר כי סירוב להעסקת עובד פלוני ייעשה מסבירות סבירות בלבד.</w:t>
            </w:r>
          </w:p>
        </w:tc>
        <w:tc>
          <w:tcPr>
            <w:tcW w:w="4395" w:type="dxa"/>
            <w:tcBorders>
              <w:top w:val="single" w:sz="4" w:space="0" w:color="auto"/>
              <w:left w:val="single" w:sz="4" w:space="0" w:color="auto"/>
              <w:bottom w:val="single" w:sz="4" w:space="0" w:color="auto"/>
              <w:right w:val="single" w:sz="12" w:space="0" w:color="auto"/>
            </w:tcBorders>
          </w:tcPr>
          <w:p w:rsidR="00D67EA9" w:rsidRPr="000A3548" w:rsidDel="001611F6" w:rsidRDefault="00D67EA9" w:rsidP="00D67EA9">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67EA9"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67EA9" w:rsidRPr="000A3548" w:rsidRDefault="00D67EA9" w:rsidP="00D67EA9">
            <w:pPr>
              <w:pStyle w:val="af9"/>
              <w:numPr>
                <w:ilvl w:val="0"/>
                <w:numId w:val="27"/>
              </w:numPr>
              <w:tabs>
                <w:tab w:val="left" w:pos="1821"/>
              </w:tabs>
              <w:jc w:val="center"/>
              <w:rPr>
                <w:rFonts w:ascii="David" w:hAnsi="David" w:cs="David"/>
                <w:rtl/>
              </w:rPr>
            </w:pPr>
          </w:p>
        </w:tc>
        <w:tc>
          <w:tcPr>
            <w:tcW w:w="1134" w:type="dxa"/>
            <w:shd w:val="clear" w:color="auto" w:fill="auto"/>
          </w:tcPr>
          <w:p w:rsidR="00D67EA9" w:rsidRPr="000A3548" w:rsidDel="001611F6" w:rsidRDefault="00D67EA9" w:rsidP="00D67EA9">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19.2</w:t>
            </w:r>
          </w:p>
        </w:tc>
        <w:tc>
          <w:tcPr>
            <w:tcW w:w="3118" w:type="dxa"/>
            <w:tcBorders>
              <w:top w:val="single" w:sz="4" w:space="0" w:color="auto"/>
              <w:left w:val="single" w:sz="4" w:space="0" w:color="auto"/>
              <w:bottom w:val="single" w:sz="4" w:space="0" w:color="auto"/>
              <w:right w:val="single" w:sz="4" w:space="0" w:color="auto"/>
            </w:tcBorders>
          </w:tcPr>
          <w:p w:rsidR="00D67EA9" w:rsidRPr="000A3548" w:rsidRDefault="00D67EA9" w:rsidP="00D67EA9">
            <w:pPr>
              <w:rPr>
                <w:rFonts w:ascii="David" w:hAnsi="David" w:cs="David"/>
                <w:rtl/>
              </w:rPr>
            </w:pPr>
            <w:r w:rsidRPr="000A3548">
              <w:rPr>
                <w:rFonts w:ascii="David" w:hAnsi="David" w:cs="David"/>
                <w:rtl/>
              </w:rPr>
              <w:t>נבקש להבהיר כי הפסקת עבודה של עובד מסויים תעשה מסבירות סבירות בלבד.</w:t>
            </w:r>
          </w:p>
        </w:tc>
        <w:tc>
          <w:tcPr>
            <w:tcW w:w="4395" w:type="dxa"/>
            <w:tcBorders>
              <w:top w:val="single" w:sz="4" w:space="0" w:color="auto"/>
              <w:left w:val="single" w:sz="4" w:space="0" w:color="auto"/>
              <w:bottom w:val="single" w:sz="4" w:space="0" w:color="auto"/>
              <w:right w:val="single" w:sz="12" w:space="0" w:color="auto"/>
            </w:tcBorders>
          </w:tcPr>
          <w:p w:rsidR="00D67EA9" w:rsidRPr="000A3548" w:rsidDel="001611F6" w:rsidRDefault="00D67EA9" w:rsidP="00D67EA9">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9A70AE"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9A70AE" w:rsidRPr="000A3548" w:rsidRDefault="009A70AE" w:rsidP="009A70AE">
            <w:pPr>
              <w:pStyle w:val="af9"/>
              <w:numPr>
                <w:ilvl w:val="0"/>
                <w:numId w:val="27"/>
              </w:numPr>
              <w:tabs>
                <w:tab w:val="left" w:pos="1821"/>
              </w:tabs>
              <w:jc w:val="center"/>
              <w:rPr>
                <w:rFonts w:ascii="David" w:hAnsi="David" w:cs="David"/>
                <w:rtl/>
              </w:rPr>
            </w:pPr>
          </w:p>
        </w:tc>
        <w:tc>
          <w:tcPr>
            <w:tcW w:w="1134" w:type="dxa"/>
            <w:shd w:val="clear" w:color="auto" w:fill="auto"/>
          </w:tcPr>
          <w:p w:rsidR="009A70AE" w:rsidRPr="000A3548" w:rsidDel="001611F6" w:rsidRDefault="009A70AE" w:rsidP="009A70AE">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20.2</w:t>
            </w:r>
          </w:p>
        </w:tc>
        <w:tc>
          <w:tcPr>
            <w:tcW w:w="3118" w:type="dxa"/>
            <w:tcBorders>
              <w:top w:val="single" w:sz="4" w:space="0" w:color="auto"/>
              <w:left w:val="single" w:sz="4" w:space="0" w:color="auto"/>
              <w:bottom w:val="single" w:sz="4" w:space="0" w:color="auto"/>
              <w:right w:val="single" w:sz="4" w:space="0" w:color="auto"/>
            </w:tcBorders>
          </w:tcPr>
          <w:p w:rsidR="009A70AE" w:rsidRPr="000A3548" w:rsidRDefault="009A70AE" w:rsidP="009A70AE">
            <w:pPr>
              <w:rPr>
                <w:rFonts w:ascii="David" w:hAnsi="David" w:cs="David"/>
                <w:rtl/>
              </w:rPr>
            </w:pPr>
            <w:r w:rsidRPr="000A3548">
              <w:rPr>
                <w:rFonts w:ascii="David" w:hAnsi="David" w:cs="David"/>
                <w:rtl/>
              </w:rPr>
              <w:t>נדרשת הבהרה לעניין זכויות היוצרים. מאחר ואין בקשה לתכנים קריאייטיבים בטקסים, ולתיעוד וידאו, על אילו זכויות יוצרים מדובר?</w:t>
            </w:r>
          </w:p>
        </w:tc>
        <w:tc>
          <w:tcPr>
            <w:tcW w:w="4395" w:type="dxa"/>
            <w:tcBorders>
              <w:top w:val="single" w:sz="4" w:space="0" w:color="auto"/>
              <w:left w:val="single" w:sz="4" w:space="0" w:color="auto"/>
              <w:bottom w:val="single" w:sz="4" w:space="0" w:color="auto"/>
              <w:right w:val="single" w:sz="12" w:space="0" w:color="auto"/>
            </w:tcBorders>
          </w:tcPr>
          <w:p w:rsidR="00D86467" w:rsidRPr="000A3548" w:rsidRDefault="00D86467" w:rsidP="00D86467">
            <w:pPr>
              <w:pStyle w:val="ac"/>
              <w:rPr>
                <w:rFonts w:ascii="David" w:hAnsi="David" w:cs="David"/>
              </w:rPr>
            </w:pPr>
            <w:r w:rsidRPr="000A3548">
              <w:rPr>
                <w:rFonts w:ascii="David" w:hAnsi="David" w:cs="David"/>
                <w:rtl/>
              </w:rPr>
              <w:t>ראה סעיף 20.1 להסכם</w:t>
            </w:r>
          </w:p>
          <w:p w:rsidR="009A70AE" w:rsidRPr="000A3548" w:rsidDel="001611F6" w:rsidRDefault="009A70AE" w:rsidP="009A70AE">
            <w:pPr>
              <w:autoSpaceDE w:val="0"/>
              <w:autoSpaceDN w:val="0"/>
              <w:adjustRightInd w:val="0"/>
              <w:rPr>
                <w:rFonts w:ascii="David" w:hAnsi="David" w:cs="David"/>
                <w:color w:val="FF0000"/>
                <w:rtl/>
              </w:rPr>
            </w:pP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21.1</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 xml:space="preserve">נבקש למחוק סעיף זה בשלמותו שכן למשרד ממילא סעדים במקרה של הפרת ההסכם מצד </w:t>
            </w:r>
            <w:r w:rsidRPr="000A3548">
              <w:rPr>
                <w:rFonts w:ascii="David" w:hAnsi="David" w:cs="David"/>
                <w:rtl/>
              </w:rPr>
              <w:lastRenderedPageBreak/>
              <w:t xml:space="preserve">הספק מכוח ההסכם והדין, כמו גם זכות סיום ההסכם באופן חד צדדי. לחילופין, נבקש לקבוע מנגנון כי במקרה שהמשרד סובר כי בוצעה הפרה יסודית של ההסכם אשר מזכה אותו בפיצוי מוסכם, ייתן על כך הודעה לספק תוך אפשרות לתיקון ההפרה וזכות ערר על ההחלטה (ככל שההפרה לא תוקנה). בנוסף, נבקש להפחית את גובה הפיצוי המוסכם. </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lastRenderedPageBreak/>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21.1</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בנוסח ההסכם לחתימה סעיף 21.1 מופיע פיצוי מוסכם 10,000 ₪ ובמילים מופיע עשרים אלף שקלים חדשים. מה הנכון?</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rtl/>
              </w:rPr>
            </w:pPr>
            <w:r w:rsidRPr="000A3548">
              <w:rPr>
                <w:rFonts w:ascii="David" w:hAnsi="David" w:cs="David"/>
                <w:rtl/>
              </w:rPr>
              <w:t xml:space="preserve">מדובר בטעות סופר, סכום הפיצוי הוא 20,000 ₪ (עשרים אלף ₪). </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21.4</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נבקש למחוק סעיף זה בשלמותו. לחילופין, נבקש לקבוע מנגנון כי במקרה שהמשרד סובר כי בוצעה הפרה אשר מזכה אותו בפיצוי מוסכם, ייתן על כך הודעה לספק תוך אפשרות לתיקון ההפרה וזכות ערר על ההחלטה (ככל שההפרה לא תוקנה). בנוסף, נבקש להפחית את גובה הפיצוי המוסכם בכל אחד מתתי הסעיפים. כמו כן, במקרה שבקשת מחיקת הסעיף לא תתקבל, נבקש להוסיף בסוף סעיף 2 לטבלה את המילים: "אשר נגרמה באחריות הספק".</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21.8</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בשורה השנייה, לאחר המילה "קיבל" נבקש להוסיף את המילים: "בניכוי מלוא ההוצאות שהוצאו על ידיו בפועל עד למועד ביטול ההסכם, כל ההוצאות אשר הספק התחייב עליהן לצדדים שלישיים, כל דמי ביטול, נזק, החזרים וכיו"ב בגינם יחויב הספק על ידי צדדים שלישיים,  וכן החלק היחסי של השכר המגיע לספק בגין שירותי ארגון והפקה, ככל ששירותים אלו סופקו".</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22</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נבקש להחליף את המספר "7" והמילה "שבעה" במספר "14" והמילים "ארבעה עשר".</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23.1</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נבקש למחוק סעיף זה בשלמותו (זכות עכבון תעשה על פי דין).</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23.2</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 xml:space="preserve">נבקש למחוק סעיף זה בשלמותו (זכות קיזוז תעשה על פי דין).  לחלופין, נבקש להגביל את הקיזוז לחוב קצוב בלבד ולאחר שניתנה </w:t>
            </w:r>
            <w:r w:rsidRPr="000A3548">
              <w:rPr>
                <w:rFonts w:ascii="David" w:hAnsi="David" w:cs="David"/>
                <w:rtl/>
              </w:rPr>
              <w:lastRenderedPageBreak/>
              <w:t xml:space="preserve">לספק הודעה בכתב על הכוונה לבצע קיזוז 14 ימים מראש. </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lastRenderedPageBreak/>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24.1</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בשורה הראשונה, נבקש למחוק את המילים "מלאה ומוחלטת".</w:t>
            </w:r>
          </w:p>
          <w:p w:rsidR="00D86467" w:rsidRPr="000A3548" w:rsidRDefault="00D86467" w:rsidP="00D86467">
            <w:pPr>
              <w:rPr>
                <w:rFonts w:ascii="David" w:hAnsi="David" w:cs="David"/>
                <w:rtl/>
              </w:rPr>
            </w:pPr>
            <w:r w:rsidRPr="000A3548">
              <w:rPr>
                <w:rFonts w:ascii="David" w:hAnsi="David" w:cs="David"/>
                <w:rtl/>
              </w:rPr>
              <w:t>כמו כן, נבקשכם לתקן סעיף זה, כמקובל בהסכמים מסוג זה, באופן שבו אחריות הספק תוגבל לנזקים ישירים בלבד, כך שהספק לא יהיה אחראי בגין נזקים תוצאתיים או נזקים עקיפים (כגון אובדן מוניטין, אובדן רווחים וכדומה), שהרי מדובר באחריות כבדה ביותר אשר אינה ניתנת לכימות ו/או להערכה על ידי המציעים. בנוסף נבקש להבהיר כי אחריות הספק תוגבל לסכום מסוים (כדוגמת הכנסת הספק מההתקשרות במשך תקופה מסוימת) ובכל מקרה לא תחול לגבי נזקים, אבדן או חיוב שיגרמו בשל מעשה או מחדל של המשרד או מי מטעמו, ו/או במקרה של פעולה על פי הנחיותיו.</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24.7</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נבקש שיובהר שאחריות הספק הינו מוגבלת בהתאם לאמור בסעיף 24.1 (כלומר שהאחריות תחול על נזקים ישירים בלבד ובמגבלת סכום). כמו כן נבקש להכפיף את חובת השיפוי לסייגים המפורטים בסעיף השיפוי הכללי.</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27.1</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בשורה השלישית, לאחר המילה "והמוחלט" נבקש להוסיף את המילים: "ומסיבות סבירות בלבד".</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27.2</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נבקש שבמקרים בהם הספק הסב, העביר או המחה זכויות והתחייבויות על פי אישור המשרד (והנעבר עומד בתנאי המכרז וההסכם), הוא לא ימשיך לשאת באחריות כלפי המשרד.</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27.3</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נבקש למחוק סעיף זה בשלמותו שכן הספק והצד השלישי אליו הומחה ההסכם הסתמכו על ההסכמה להסבה. נבקש לציין כי מדובר בסעיף חריג וספק אם ישים במבחן המציאות.</w:t>
            </w:r>
          </w:p>
        </w:tc>
        <w:tc>
          <w:tcPr>
            <w:tcW w:w="4395" w:type="dxa"/>
            <w:tcBorders>
              <w:top w:val="single" w:sz="4" w:space="0" w:color="auto"/>
              <w:left w:val="single" w:sz="4"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color w:val="FF0000"/>
                <w:rtl/>
              </w:rPr>
            </w:pPr>
            <w:r w:rsidRPr="000A3548">
              <w:rPr>
                <w:rFonts w:ascii="David" w:hAnsi="David" w:cs="David"/>
                <w:rtl/>
              </w:rPr>
              <w:t>לא מקובל. הסעיף יישאר כפי שנרשם במסמכי המכרז.</w:t>
            </w:r>
          </w:p>
        </w:tc>
      </w:tr>
      <w:tr w:rsidR="00D86467" w:rsidRPr="000A3548" w:rsidTr="001E135B">
        <w:trPr>
          <w:trHeight w:val="18"/>
        </w:trPr>
        <w:tc>
          <w:tcPr>
            <w:tcW w:w="10181" w:type="dxa"/>
            <w:gridSpan w:val="5"/>
            <w:tcBorders>
              <w:top w:val="single" w:sz="4" w:space="0" w:color="auto"/>
              <w:left w:val="single" w:sz="12" w:space="0" w:color="auto"/>
              <w:bottom w:val="single" w:sz="4" w:space="0" w:color="auto"/>
              <w:right w:val="single" w:sz="12" w:space="0" w:color="auto"/>
            </w:tcBorders>
          </w:tcPr>
          <w:p w:rsidR="00D86467" w:rsidRPr="000A3548" w:rsidDel="001611F6" w:rsidRDefault="00D86467" w:rsidP="00D86467">
            <w:pPr>
              <w:autoSpaceDE w:val="0"/>
              <w:autoSpaceDN w:val="0"/>
              <w:adjustRightInd w:val="0"/>
              <w:rPr>
                <w:rFonts w:ascii="David" w:hAnsi="David" w:cs="David"/>
                <w:b/>
                <w:bCs/>
                <w:rtl/>
              </w:rPr>
            </w:pPr>
            <w:r w:rsidRPr="000A3548">
              <w:rPr>
                <w:rFonts w:ascii="David" w:hAnsi="David" w:cs="David"/>
                <w:b/>
                <w:bCs/>
                <w:rtl/>
              </w:rPr>
              <w:t>נספחים להסכם ההתקשרות</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Del="001611F6" w:rsidRDefault="00D86467" w:rsidP="00D86467">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נספח ג'2</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נבקש להוסיף מלל לכתב הערבות בנוסח להלן: "ערבות זו אינה ניתנת להעברה או להסבה".</w:t>
            </w:r>
          </w:p>
        </w:tc>
        <w:tc>
          <w:tcPr>
            <w:tcW w:w="4395" w:type="dxa"/>
            <w:tcBorders>
              <w:top w:val="single" w:sz="4" w:space="0" w:color="auto"/>
              <w:left w:val="single" w:sz="4" w:space="0" w:color="auto"/>
              <w:bottom w:val="single" w:sz="4" w:space="0" w:color="auto"/>
              <w:right w:val="single" w:sz="12" w:space="0" w:color="auto"/>
            </w:tcBorders>
          </w:tcPr>
          <w:p w:rsidR="00D86467" w:rsidRPr="000A3548" w:rsidRDefault="00D86467" w:rsidP="00D86467">
            <w:pPr>
              <w:autoSpaceDE w:val="0"/>
              <w:autoSpaceDN w:val="0"/>
              <w:adjustRightInd w:val="0"/>
              <w:rPr>
                <w:rFonts w:ascii="David" w:hAnsi="David" w:cs="David"/>
                <w:rtl/>
              </w:rPr>
            </w:pPr>
            <w:r w:rsidRPr="000A3548">
              <w:rPr>
                <w:rFonts w:ascii="David" w:hAnsi="David" w:cs="David"/>
                <w:rtl/>
              </w:rPr>
              <w:t xml:space="preserve">אין לשנות מנוסח הערבות. </w:t>
            </w:r>
          </w:p>
          <w:p w:rsidR="00D86467" w:rsidRPr="000A3548" w:rsidRDefault="00D86467" w:rsidP="00D86467">
            <w:pPr>
              <w:autoSpaceDE w:val="0"/>
              <w:autoSpaceDN w:val="0"/>
              <w:adjustRightInd w:val="0"/>
              <w:rPr>
                <w:rFonts w:ascii="David" w:hAnsi="David" w:cs="David"/>
                <w:rtl/>
              </w:rPr>
            </w:pPr>
            <w:r w:rsidRPr="000A3548">
              <w:rPr>
                <w:rFonts w:ascii="David" w:hAnsi="David" w:cs="David"/>
                <w:rtl/>
              </w:rPr>
              <w:t>הצעה שתכלול ערבות אשר אינה עומדת בדרישה של נוסח תואם תיפסל על הסף.</w:t>
            </w:r>
          </w:p>
          <w:p w:rsidR="00D86467" w:rsidRPr="000A3548" w:rsidDel="001611F6" w:rsidRDefault="00D86467" w:rsidP="00D86467">
            <w:pPr>
              <w:autoSpaceDE w:val="0"/>
              <w:autoSpaceDN w:val="0"/>
              <w:adjustRightInd w:val="0"/>
              <w:rPr>
                <w:rFonts w:ascii="David" w:hAnsi="David" w:cs="David"/>
                <w:rtl/>
              </w:rPr>
            </w:pPr>
          </w:p>
        </w:tc>
      </w:tr>
      <w:tr w:rsidR="000A3548"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0A3548" w:rsidRPr="000A3548" w:rsidRDefault="000A3548" w:rsidP="000A3548">
            <w:pPr>
              <w:pStyle w:val="af9"/>
              <w:numPr>
                <w:ilvl w:val="0"/>
                <w:numId w:val="27"/>
              </w:numPr>
              <w:tabs>
                <w:tab w:val="left" w:pos="1821"/>
              </w:tabs>
              <w:jc w:val="center"/>
              <w:rPr>
                <w:rFonts w:ascii="David" w:hAnsi="David" w:cs="David"/>
                <w:rtl/>
              </w:rPr>
            </w:pPr>
          </w:p>
        </w:tc>
        <w:tc>
          <w:tcPr>
            <w:tcW w:w="1134" w:type="dxa"/>
            <w:shd w:val="clear" w:color="auto" w:fill="auto"/>
          </w:tcPr>
          <w:p w:rsidR="000A3548" w:rsidRPr="000A3548" w:rsidDel="001611F6" w:rsidRDefault="000A3548" w:rsidP="000A3548">
            <w:pPr>
              <w:jc w:val="center"/>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rsidR="000A3548" w:rsidRPr="000A3548" w:rsidRDefault="000A3548" w:rsidP="000A3548">
            <w:pPr>
              <w:rPr>
                <w:rFonts w:ascii="David" w:hAnsi="David" w:cs="David"/>
                <w:rtl/>
              </w:rPr>
            </w:pPr>
            <w:r w:rsidRPr="000A3548">
              <w:rPr>
                <w:rFonts w:ascii="David" w:hAnsi="David" w:cs="David"/>
                <w:rtl/>
              </w:rPr>
              <w:t xml:space="preserve">נספח </w:t>
            </w:r>
            <w:r w:rsidRPr="000A3548">
              <w:rPr>
                <w:rFonts w:ascii="David" w:hAnsi="David" w:cs="David"/>
                <w:rtl/>
              </w:rPr>
              <w:lastRenderedPageBreak/>
              <w:t>ג'3, סעיף 1</w:t>
            </w:r>
          </w:p>
        </w:tc>
        <w:tc>
          <w:tcPr>
            <w:tcW w:w="3118" w:type="dxa"/>
            <w:tcBorders>
              <w:top w:val="single" w:sz="4" w:space="0" w:color="auto"/>
              <w:left w:val="single" w:sz="4" w:space="0" w:color="auto"/>
              <w:bottom w:val="single" w:sz="4" w:space="0" w:color="auto"/>
              <w:right w:val="single" w:sz="4" w:space="0" w:color="auto"/>
            </w:tcBorders>
          </w:tcPr>
          <w:p w:rsidR="000A3548" w:rsidRPr="000A3548" w:rsidRDefault="000A3548" w:rsidP="000A3548">
            <w:pPr>
              <w:rPr>
                <w:rFonts w:ascii="David" w:hAnsi="David" w:cs="David"/>
                <w:rtl/>
              </w:rPr>
            </w:pPr>
            <w:r w:rsidRPr="000A3548">
              <w:rPr>
                <w:rFonts w:ascii="David" w:hAnsi="David" w:cs="David"/>
                <w:rtl/>
              </w:rPr>
              <w:lastRenderedPageBreak/>
              <w:t xml:space="preserve">נבקש לסייג ההתחייבות לשמירת </w:t>
            </w:r>
            <w:r w:rsidRPr="000A3548">
              <w:rPr>
                <w:rFonts w:ascii="David" w:hAnsi="David" w:cs="David"/>
                <w:rtl/>
              </w:rPr>
              <w:lastRenderedPageBreak/>
              <w:t xml:space="preserve">סודיות בנסיבות הבאות: (1) מידע שהגיע לידי הספק מידי צד שלישי, שלא ע"י הפרת ההסכם על ידי הספק או מי מטעמו; (2) מידע שניתן להוכיח כי היה בידי הספק לפני חתימת ההסכם ולא הושג תוך הפרה של ההסכם על ידי הספק או מי מטעמו; (3) מידע שפותח באופן עצמאי על ידי הספק ללא שימוש במידע סודי של המשרד; (4)  מידע אשר גילויו נדרש בהתאם לצו של בית משפט מוסמך או רשות מוסמכת על פי דין לדרוש את המידע (5) מידע אשר גילויו אושר מראש על ידי המשרד. </w:t>
            </w:r>
          </w:p>
        </w:tc>
        <w:tc>
          <w:tcPr>
            <w:tcW w:w="4395" w:type="dxa"/>
            <w:tcBorders>
              <w:top w:val="single" w:sz="4" w:space="0" w:color="auto"/>
              <w:left w:val="single" w:sz="4" w:space="0" w:color="auto"/>
              <w:bottom w:val="single" w:sz="4" w:space="0" w:color="auto"/>
              <w:right w:val="single" w:sz="12" w:space="0" w:color="auto"/>
            </w:tcBorders>
          </w:tcPr>
          <w:p w:rsidR="000A3548" w:rsidRPr="000A3548" w:rsidDel="001611F6" w:rsidRDefault="000A3548" w:rsidP="000A3548">
            <w:pPr>
              <w:autoSpaceDE w:val="0"/>
              <w:autoSpaceDN w:val="0"/>
              <w:adjustRightInd w:val="0"/>
              <w:rPr>
                <w:rFonts w:ascii="David" w:hAnsi="David" w:cs="David"/>
                <w:color w:val="FF0000"/>
                <w:rtl/>
              </w:rPr>
            </w:pPr>
            <w:r w:rsidRPr="000A3548">
              <w:rPr>
                <w:rFonts w:ascii="David" w:hAnsi="David" w:cs="David"/>
                <w:rtl/>
              </w:rPr>
              <w:lastRenderedPageBreak/>
              <w:t xml:space="preserve">לא מקובל. הסעיף יישאר כפי שנרשם במסמכי </w:t>
            </w:r>
            <w:r w:rsidRPr="000A3548">
              <w:rPr>
                <w:rFonts w:ascii="David" w:hAnsi="David" w:cs="David"/>
                <w:rtl/>
              </w:rPr>
              <w:lastRenderedPageBreak/>
              <w:t>המכרז.</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נספח ג'1- אישור עריכת ביטוח</w:t>
            </w:r>
          </w:p>
        </w:tc>
        <w:tc>
          <w:tcPr>
            <w:tcW w:w="851"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rPr>
                <w:rFonts w:ascii="David" w:hAnsi="David" w:cs="David"/>
                <w:rtl/>
              </w:rPr>
            </w:pPr>
            <w:r w:rsidRPr="000A3548">
              <w:rPr>
                <w:rFonts w:ascii="David" w:hAnsi="David" w:cs="David"/>
                <w:rtl/>
              </w:rPr>
              <w:t>ביטוח אחריות מקצועית</w:t>
            </w:r>
          </w:p>
        </w:tc>
        <w:tc>
          <w:tcPr>
            <w:tcW w:w="3118" w:type="dxa"/>
            <w:tcBorders>
              <w:top w:val="single" w:sz="4" w:space="0" w:color="auto"/>
              <w:left w:val="single" w:sz="4" w:space="0" w:color="auto"/>
              <w:bottom w:val="single" w:sz="4" w:space="0" w:color="auto"/>
              <w:right w:val="single" w:sz="4" w:space="0" w:color="auto"/>
            </w:tcBorders>
          </w:tcPr>
          <w:p w:rsidR="00D86467" w:rsidRPr="000A3548" w:rsidRDefault="00D86467" w:rsidP="00D86467">
            <w:pPr>
              <w:pStyle w:val="af9"/>
              <w:numPr>
                <w:ilvl w:val="1"/>
                <w:numId w:val="21"/>
              </w:numPr>
              <w:ind w:left="175" w:hanging="175"/>
              <w:rPr>
                <w:rFonts w:ascii="David" w:hAnsi="David" w:cs="David"/>
                <w:rtl/>
              </w:rPr>
            </w:pPr>
            <w:r w:rsidRPr="000A3548">
              <w:rPr>
                <w:rFonts w:ascii="David" w:hAnsi="David" w:cs="David"/>
                <w:rtl/>
              </w:rPr>
              <w:t xml:space="preserve">מדוע נדרשת אחריות מקצועית בגובה $500,000, באם הטקסים, הינם יחסית קטנים להיקף אחריות זו? </w:t>
            </w:r>
          </w:p>
          <w:p w:rsidR="00D86467" w:rsidRPr="000A3548" w:rsidRDefault="00D86467" w:rsidP="00D86467">
            <w:pPr>
              <w:pStyle w:val="af9"/>
              <w:numPr>
                <w:ilvl w:val="1"/>
                <w:numId w:val="21"/>
              </w:numPr>
              <w:ind w:left="175" w:hanging="175"/>
              <w:rPr>
                <w:rFonts w:ascii="David" w:hAnsi="David" w:cs="David"/>
              </w:rPr>
            </w:pPr>
            <w:r w:rsidRPr="000A3548">
              <w:rPr>
                <w:rFonts w:ascii="David" w:hAnsi="David" w:cs="David"/>
                <w:rtl/>
              </w:rPr>
              <w:t>מדוע נדרשים הספקים, אף הם, לביטוח אחריות מקצועית בהיקפים הנדרשים, והאם הם אינם יכולים להיכנס תחת מטריית האחריות המקצועית של המפיק?</w:t>
            </w:r>
          </w:p>
          <w:p w:rsidR="00D86467" w:rsidRPr="000A3548" w:rsidRDefault="00D86467" w:rsidP="00D86467">
            <w:pPr>
              <w:pStyle w:val="af9"/>
              <w:numPr>
                <w:ilvl w:val="1"/>
                <w:numId w:val="21"/>
              </w:numPr>
              <w:ind w:left="175" w:hanging="175"/>
              <w:rPr>
                <w:rFonts w:ascii="David" w:hAnsi="David" w:cs="David"/>
                <w:rtl/>
              </w:rPr>
            </w:pPr>
            <w:r w:rsidRPr="000A3548">
              <w:rPr>
                <w:rFonts w:ascii="David" w:hAnsi="David" w:cs="David"/>
                <w:rtl/>
              </w:rPr>
              <w:t>נושא  חבות מעבידים: האם הדרישה לחבות מעבידים הינה 5,000,000 $ לעובד?</w:t>
            </w:r>
          </w:p>
        </w:tc>
        <w:tc>
          <w:tcPr>
            <w:tcW w:w="4395" w:type="dxa"/>
            <w:tcBorders>
              <w:top w:val="single" w:sz="4" w:space="0" w:color="auto"/>
              <w:left w:val="single" w:sz="4" w:space="0" w:color="auto"/>
              <w:bottom w:val="single" w:sz="4" w:space="0" w:color="auto"/>
              <w:right w:val="single" w:sz="12" w:space="0" w:color="auto"/>
            </w:tcBorders>
          </w:tcPr>
          <w:p w:rsidR="00D86467" w:rsidRPr="000A3548" w:rsidRDefault="00D86467" w:rsidP="00D86467">
            <w:pPr>
              <w:autoSpaceDE w:val="0"/>
              <w:autoSpaceDN w:val="0"/>
              <w:adjustRightInd w:val="0"/>
              <w:rPr>
                <w:rFonts w:ascii="David" w:hAnsi="David" w:cs="David"/>
                <w:rtl/>
              </w:rPr>
            </w:pPr>
            <w:r w:rsidRPr="000A3548">
              <w:rPr>
                <w:rFonts w:ascii="David" w:hAnsi="David" w:cs="David"/>
                <w:rtl/>
              </w:rPr>
              <w:t>להלן תשובת חברת ענבל חברה לביטוח:</w:t>
            </w:r>
          </w:p>
          <w:p w:rsidR="00D86467" w:rsidRPr="000A3548" w:rsidRDefault="00D86467" w:rsidP="00D86467">
            <w:pPr>
              <w:pStyle w:val="af9"/>
              <w:numPr>
                <w:ilvl w:val="0"/>
                <w:numId w:val="43"/>
              </w:numPr>
              <w:autoSpaceDE w:val="0"/>
              <w:autoSpaceDN w:val="0"/>
              <w:adjustRightInd w:val="0"/>
              <w:rPr>
                <w:rFonts w:ascii="David" w:hAnsi="David" w:cs="David"/>
              </w:rPr>
            </w:pPr>
            <w:r w:rsidRPr="000A3548">
              <w:rPr>
                <w:rFonts w:ascii="David" w:hAnsi="David" w:cs="David"/>
                <w:rtl/>
              </w:rPr>
              <w:t>גבול אחריות זה מומלץ למכרז זה בשנים האחרונות על ידנו, בהתאם לחשיפות האפשריות ולניסיון התביעות בתחום.</w:t>
            </w:r>
          </w:p>
          <w:p w:rsidR="00D86467" w:rsidRPr="000A3548" w:rsidRDefault="00D86467" w:rsidP="00D86467">
            <w:pPr>
              <w:pStyle w:val="af9"/>
              <w:numPr>
                <w:ilvl w:val="0"/>
                <w:numId w:val="43"/>
              </w:numPr>
              <w:autoSpaceDE w:val="0"/>
              <w:autoSpaceDN w:val="0"/>
              <w:adjustRightInd w:val="0"/>
              <w:rPr>
                <w:rFonts w:ascii="David" w:hAnsi="David" w:cs="David"/>
              </w:rPr>
            </w:pPr>
            <w:r w:rsidRPr="000A3548">
              <w:rPr>
                <w:rFonts w:ascii="David" w:hAnsi="David" w:cs="David"/>
                <w:rtl/>
              </w:rPr>
              <w:t>מאחר ופוליסת האחריות המקצועית של המפיק מכסה את פעילותו, והיא אינה מכסה את אחריותם המקצועית של ספקי המשנה מטעמו, לדוגמא: קונסטרוקטור, מהנדס חשמל וכו, ככל שהמפיק יוכל להציג ביטוח אחריות מקצועית אשר יכלול בתוכו בפירוט השירותים ספקים נוספים הרי שנוכל לקבל אישור מטעמו בלבד לעניין ביטוח האחריות המקצועית. אולם תשומת הלב כי הנושא נבחן כבר מספר פעמים אל מול המבטחות השונות אשר אינן מוכנות לכסות מי שלא עבר הליך חיתומי בחברתם (לרבות בחינת התנהלותו, תעודותיו, עברו הביטוחי וכו') ואשר תחום עיסוקו אינו מופיע בפירוט תחת הפוליסה.</w:t>
            </w:r>
          </w:p>
          <w:p w:rsidR="00D86467" w:rsidRPr="000A3548" w:rsidRDefault="00D86467" w:rsidP="00D86467">
            <w:pPr>
              <w:pStyle w:val="af9"/>
              <w:numPr>
                <w:ilvl w:val="0"/>
                <w:numId w:val="43"/>
              </w:numPr>
              <w:autoSpaceDE w:val="0"/>
              <w:autoSpaceDN w:val="0"/>
              <w:adjustRightInd w:val="0"/>
              <w:rPr>
                <w:rFonts w:ascii="David" w:hAnsi="David" w:cs="David"/>
                <w:rtl/>
              </w:rPr>
            </w:pPr>
            <w:r w:rsidRPr="000A3548">
              <w:rPr>
                <w:rFonts w:ascii="David" w:hAnsi="David" w:cs="David"/>
                <w:rtl/>
              </w:rPr>
              <w:t>הדרישה הינה  הן לעובד, הן למקרה  והן לתקופת ביטוח, כפי המופיע במכרז</w:t>
            </w:r>
          </w:p>
          <w:p w:rsidR="00D86467" w:rsidRPr="000A3548" w:rsidDel="001611F6" w:rsidRDefault="00D86467" w:rsidP="00D86467">
            <w:pPr>
              <w:autoSpaceDE w:val="0"/>
              <w:autoSpaceDN w:val="0"/>
              <w:adjustRightInd w:val="0"/>
              <w:rPr>
                <w:rFonts w:ascii="David" w:hAnsi="David" w:cs="David"/>
                <w:rtl/>
              </w:rPr>
            </w:pPr>
            <w:r w:rsidRPr="000A3548">
              <w:rPr>
                <w:rFonts w:ascii="David" w:hAnsi="David" w:cs="David"/>
                <w:rtl/>
              </w:rPr>
              <w:t xml:space="preserve"> </w:t>
            </w:r>
          </w:p>
        </w:tc>
      </w:tr>
      <w:tr w:rsidR="00D86467" w:rsidRPr="000A3548" w:rsidTr="001E135B">
        <w:trPr>
          <w:trHeight w:val="18"/>
        </w:trPr>
        <w:tc>
          <w:tcPr>
            <w:tcW w:w="683" w:type="dxa"/>
            <w:tcBorders>
              <w:top w:val="single" w:sz="4" w:space="0" w:color="auto"/>
              <w:left w:val="single" w:sz="12" w:space="0" w:color="auto"/>
              <w:bottom w:val="single" w:sz="4" w:space="0" w:color="auto"/>
              <w:right w:val="single" w:sz="4" w:space="0" w:color="auto"/>
            </w:tcBorders>
          </w:tcPr>
          <w:p w:rsidR="00D86467" w:rsidRPr="000A3548" w:rsidRDefault="00D86467" w:rsidP="00D86467">
            <w:pPr>
              <w:pStyle w:val="af9"/>
              <w:numPr>
                <w:ilvl w:val="0"/>
                <w:numId w:val="27"/>
              </w:numPr>
              <w:tabs>
                <w:tab w:val="left" w:pos="1821"/>
              </w:tabs>
              <w:jc w:val="center"/>
              <w:rPr>
                <w:rFonts w:ascii="David" w:hAnsi="David" w:cs="David"/>
                <w:rtl/>
              </w:rPr>
            </w:pPr>
          </w:p>
        </w:tc>
        <w:tc>
          <w:tcPr>
            <w:tcW w:w="1134" w:type="dxa"/>
            <w:shd w:val="clear" w:color="auto" w:fill="auto"/>
          </w:tcPr>
          <w:p w:rsidR="00D86467" w:rsidRPr="000A3548" w:rsidRDefault="00D86467" w:rsidP="00D86467">
            <w:pPr>
              <w:jc w:val="center"/>
              <w:rPr>
                <w:rFonts w:ascii="David" w:eastAsia="Calibri" w:hAnsi="David" w:cs="David"/>
                <w:rtl/>
              </w:rPr>
            </w:pPr>
            <w:r w:rsidRPr="000A3548">
              <w:rPr>
                <w:rFonts w:ascii="David" w:eastAsia="Calibri" w:hAnsi="David" w:cs="David"/>
                <w:rtl/>
              </w:rPr>
              <w:t>נספח ג'1 – אישור קיום ביטוחים</w:t>
            </w:r>
          </w:p>
        </w:tc>
        <w:tc>
          <w:tcPr>
            <w:tcW w:w="851" w:type="dxa"/>
            <w:shd w:val="clear" w:color="auto" w:fill="auto"/>
          </w:tcPr>
          <w:p w:rsidR="00D86467" w:rsidRPr="000A3548" w:rsidRDefault="00D86467" w:rsidP="00D86467">
            <w:pPr>
              <w:jc w:val="center"/>
              <w:rPr>
                <w:rFonts w:ascii="David" w:eastAsia="Calibri" w:hAnsi="David" w:cs="David"/>
                <w:rtl/>
              </w:rPr>
            </w:pPr>
          </w:p>
        </w:tc>
        <w:tc>
          <w:tcPr>
            <w:tcW w:w="3118" w:type="dxa"/>
            <w:shd w:val="clear" w:color="auto" w:fill="auto"/>
          </w:tcPr>
          <w:p w:rsidR="00D86467" w:rsidRPr="000A3548" w:rsidRDefault="00D86467" w:rsidP="00D86467">
            <w:pPr>
              <w:autoSpaceDE w:val="0"/>
              <w:autoSpaceDN w:val="0"/>
              <w:adjustRightInd w:val="0"/>
              <w:rPr>
                <w:rFonts w:ascii="David" w:hAnsi="David" w:cs="David"/>
                <w:rtl/>
              </w:rPr>
            </w:pPr>
            <w:r w:rsidRPr="000A3548">
              <w:rPr>
                <w:rFonts w:ascii="David" w:hAnsi="David" w:cs="David"/>
                <w:rtl/>
              </w:rPr>
              <w:t xml:space="preserve">האם  צריך לחתום בתחתית העמוד בראשי תיבות בצירוף חותמת וחתימת מורשי מורשיי חתימה  או שעלינו למלא מספרי פוליסה? </w:t>
            </w:r>
          </w:p>
        </w:tc>
        <w:tc>
          <w:tcPr>
            <w:tcW w:w="4395" w:type="dxa"/>
            <w:tcBorders>
              <w:top w:val="single" w:sz="4" w:space="0" w:color="auto"/>
              <w:left w:val="single" w:sz="4" w:space="0" w:color="auto"/>
              <w:bottom w:val="single" w:sz="4" w:space="0" w:color="auto"/>
              <w:right w:val="single" w:sz="12" w:space="0" w:color="auto"/>
            </w:tcBorders>
          </w:tcPr>
          <w:p w:rsidR="00D86467" w:rsidRPr="000A3548" w:rsidRDefault="00D86467" w:rsidP="00D86467">
            <w:pPr>
              <w:autoSpaceDE w:val="0"/>
              <w:autoSpaceDN w:val="0"/>
              <w:adjustRightInd w:val="0"/>
              <w:rPr>
                <w:rFonts w:ascii="David" w:hAnsi="David" w:cs="David"/>
                <w:rtl/>
              </w:rPr>
            </w:pPr>
            <w:r w:rsidRPr="000A3548">
              <w:rPr>
                <w:rFonts w:ascii="David" w:hAnsi="David" w:cs="David"/>
                <w:rtl/>
              </w:rPr>
              <w:t>במסגרת הגשת ההצעה למכרז יש לחתום בראיש תיבות בתחתית כל עמוד של נספחי הביטוחים.</w:t>
            </w:r>
          </w:p>
          <w:p w:rsidR="00D86467" w:rsidRPr="000A3548" w:rsidRDefault="00D86467" w:rsidP="00D86467">
            <w:pPr>
              <w:autoSpaceDE w:val="0"/>
              <w:autoSpaceDN w:val="0"/>
              <w:adjustRightInd w:val="0"/>
              <w:rPr>
                <w:rFonts w:ascii="David" w:hAnsi="David" w:cs="David"/>
                <w:rtl/>
              </w:rPr>
            </w:pPr>
          </w:p>
          <w:p w:rsidR="00D86467" w:rsidRPr="000A3548" w:rsidRDefault="00D86467" w:rsidP="00D86467">
            <w:pPr>
              <w:autoSpaceDE w:val="0"/>
              <w:autoSpaceDN w:val="0"/>
              <w:adjustRightInd w:val="0"/>
              <w:rPr>
                <w:rFonts w:ascii="David" w:hAnsi="David" w:cs="David"/>
                <w:rtl/>
              </w:rPr>
            </w:pPr>
            <w:r w:rsidRPr="000A3548">
              <w:rPr>
                <w:rFonts w:ascii="David" w:hAnsi="David" w:cs="David"/>
                <w:rtl/>
              </w:rPr>
              <w:t>הספק שיזכה במכרז יידרש להציג פוליסות ביטוח חתומות, ראה סעיף 17.2 למסמכי המכרז.</w:t>
            </w:r>
          </w:p>
        </w:tc>
      </w:tr>
    </w:tbl>
    <w:p w:rsidR="00BC7E96" w:rsidRPr="000A3548" w:rsidRDefault="00BC7E96" w:rsidP="006D5A20">
      <w:pPr>
        <w:keepNext/>
        <w:keepLines/>
        <w:spacing w:line="360" w:lineRule="auto"/>
        <w:outlineLvl w:val="1"/>
        <w:rPr>
          <w:rFonts w:ascii="David" w:hAnsi="David" w:cs="David"/>
          <w:b/>
          <w:bCs/>
          <w:rtl/>
        </w:rPr>
      </w:pPr>
    </w:p>
    <w:p w:rsidR="00BC7E96" w:rsidRPr="000A3548" w:rsidRDefault="00BC7E96" w:rsidP="006D5A20">
      <w:pPr>
        <w:keepNext/>
        <w:keepLines/>
        <w:spacing w:line="360" w:lineRule="auto"/>
        <w:outlineLvl w:val="1"/>
        <w:rPr>
          <w:rFonts w:ascii="David" w:hAnsi="David" w:cs="David"/>
          <w:b/>
          <w:bCs/>
          <w:rtl/>
        </w:rPr>
        <w:sectPr w:rsidR="00BC7E96" w:rsidRPr="000A3548" w:rsidSect="002C53E0">
          <w:headerReference w:type="first" r:id="rId15"/>
          <w:footerReference w:type="first" r:id="rId16"/>
          <w:endnotePr>
            <w:numFmt w:val="lowerLetter"/>
          </w:endnotePr>
          <w:pgSz w:w="11907" w:h="16840" w:code="9"/>
          <w:pgMar w:top="1134" w:right="1134" w:bottom="992" w:left="1134" w:header="720" w:footer="482" w:gutter="0"/>
          <w:cols w:space="720"/>
          <w:titlePg/>
          <w:bidi/>
          <w:rtlGutter/>
          <w:docGrid w:linePitch="326"/>
        </w:sectPr>
      </w:pPr>
    </w:p>
    <w:p w:rsidR="00BC7E96" w:rsidRPr="000A3548" w:rsidRDefault="00BC7E96" w:rsidP="006D5A20">
      <w:pPr>
        <w:keepNext/>
        <w:keepLines/>
        <w:spacing w:line="360" w:lineRule="auto"/>
        <w:outlineLvl w:val="1"/>
        <w:rPr>
          <w:rFonts w:ascii="David" w:hAnsi="David" w:cs="David"/>
          <w:b/>
          <w:bCs/>
          <w:rtl/>
        </w:rPr>
      </w:pPr>
    </w:p>
    <w:p w:rsidR="00BC7E96" w:rsidRPr="000A3548" w:rsidRDefault="00BC7E96" w:rsidP="006D5A20">
      <w:pPr>
        <w:keepNext/>
        <w:keepLines/>
        <w:spacing w:line="360" w:lineRule="auto"/>
        <w:outlineLvl w:val="1"/>
        <w:rPr>
          <w:rFonts w:ascii="David" w:hAnsi="David" w:cs="David"/>
          <w:b/>
          <w:bCs/>
          <w:rtl/>
        </w:rPr>
      </w:pPr>
    </w:p>
    <w:p w:rsidR="00BC7E96" w:rsidRPr="000A3548" w:rsidRDefault="00BC7E96" w:rsidP="006D5A20">
      <w:pPr>
        <w:keepNext/>
        <w:keepLines/>
        <w:spacing w:line="360" w:lineRule="auto"/>
        <w:outlineLvl w:val="1"/>
        <w:rPr>
          <w:rFonts w:ascii="David" w:hAnsi="David" w:cs="David"/>
          <w:b/>
          <w:bCs/>
          <w:rtl/>
        </w:rPr>
      </w:pPr>
    </w:p>
    <w:p w:rsidR="007B7970" w:rsidRPr="000A3548" w:rsidRDefault="00276BCD" w:rsidP="006D5A20">
      <w:pPr>
        <w:keepNext/>
        <w:keepLines/>
        <w:spacing w:line="360" w:lineRule="auto"/>
        <w:outlineLvl w:val="1"/>
        <w:rPr>
          <w:rFonts w:ascii="David" w:hAnsi="David" w:cs="David"/>
          <w:b/>
          <w:bCs/>
          <w:rtl/>
        </w:rPr>
      </w:pPr>
      <w:r w:rsidRPr="000A3548">
        <w:rPr>
          <w:rFonts w:ascii="David" w:hAnsi="David" w:cs="David"/>
          <w:b/>
          <w:bCs/>
          <w:rtl/>
        </w:rPr>
        <w:t xml:space="preserve">להלן טבלה בה פירוט סתירות העולות ממסמכי המכרז – בין מפרטי הטקסים המופיעים בגוף המכרז לבין הכמויות המפורטות עבורם בנספח הצעת המחיר – קובץ ה- </w:t>
      </w:r>
      <w:r w:rsidRPr="000A3548">
        <w:rPr>
          <w:rFonts w:ascii="David" w:hAnsi="David" w:cs="David"/>
          <w:b/>
          <w:bCs/>
        </w:rPr>
        <w:t>EXCEL</w:t>
      </w:r>
      <w:r w:rsidRPr="000A3548">
        <w:rPr>
          <w:rFonts w:ascii="David" w:hAnsi="David" w:cs="David"/>
          <w:b/>
          <w:bCs/>
          <w:rtl/>
        </w:rPr>
        <w:t>. בעמודה השמאלית בטבלה ניתן לראות את מענה המשרד.</w:t>
      </w:r>
    </w:p>
    <w:tbl>
      <w:tblPr>
        <w:tblStyle w:val="aff1"/>
        <w:bidiVisual/>
        <w:tblW w:w="0" w:type="auto"/>
        <w:tblLook w:val="04A0" w:firstRow="1" w:lastRow="0" w:firstColumn="1" w:lastColumn="0" w:noHBand="0" w:noVBand="1"/>
      </w:tblPr>
      <w:tblGrid>
        <w:gridCol w:w="1451"/>
        <w:gridCol w:w="1215"/>
        <w:gridCol w:w="2092"/>
        <w:gridCol w:w="1053"/>
        <w:gridCol w:w="1923"/>
        <w:gridCol w:w="2976"/>
        <w:gridCol w:w="1894"/>
      </w:tblGrid>
      <w:tr w:rsidR="00BC7E96" w:rsidRPr="000A3548" w:rsidTr="00F132E3">
        <w:trPr>
          <w:trHeight w:val="297"/>
        </w:trPr>
        <w:tc>
          <w:tcPr>
            <w:tcW w:w="1451" w:type="dxa"/>
            <w:noWrap/>
            <w:hideMark/>
          </w:tcPr>
          <w:p w:rsidR="00BC7E96" w:rsidRPr="000A3548" w:rsidRDefault="00BC7E96" w:rsidP="00744110">
            <w:pPr>
              <w:keepNext/>
              <w:keepLines/>
              <w:outlineLvl w:val="1"/>
              <w:rPr>
                <w:rFonts w:ascii="David" w:hAnsi="David" w:cs="David"/>
                <w:b/>
                <w:bCs/>
                <w:sz w:val="22"/>
                <w:szCs w:val="22"/>
              </w:rPr>
            </w:pPr>
          </w:p>
        </w:tc>
        <w:tc>
          <w:tcPr>
            <w:tcW w:w="1215" w:type="dxa"/>
            <w:hideMark/>
          </w:tcPr>
          <w:p w:rsidR="00BC7E96" w:rsidRPr="000A3548" w:rsidRDefault="00BC7E96" w:rsidP="00744110">
            <w:pPr>
              <w:keepNext/>
              <w:keepLines/>
              <w:outlineLvl w:val="1"/>
              <w:rPr>
                <w:rFonts w:ascii="David" w:hAnsi="David" w:cs="David"/>
                <w:b/>
                <w:bCs/>
                <w:sz w:val="22"/>
                <w:szCs w:val="22"/>
                <w:rtl/>
              </w:rPr>
            </w:pPr>
            <w:r w:rsidRPr="000A3548">
              <w:rPr>
                <w:rFonts w:ascii="David" w:hAnsi="David" w:cs="David"/>
                <w:b/>
                <w:bCs/>
                <w:sz w:val="22"/>
                <w:szCs w:val="22"/>
                <w:rtl/>
              </w:rPr>
              <w:t>מס"ד</w:t>
            </w:r>
          </w:p>
        </w:tc>
        <w:tc>
          <w:tcPr>
            <w:tcW w:w="2092" w:type="dxa"/>
            <w:hideMark/>
          </w:tcPr>
          <w:p w:rsidR="00BC7E96" w:rsidRPr="000A3548" w:rsidRDefault="00BC7E96" w:rsidP="00744110">
            <w:pPr>
              <w:keepNext/>
              <w:keepLines/>
              <w:outlineLvl w:val="1"/>
              <w:rPr>
                <w:rFonts w:ascii="David" w:hAnsi="David" w:cs="David"/>
                <w:b/>
                <w:bCs/>
                <w:sz w:val="22"/>
                <w:szCs w:val="22"/>
                <w:rtl/>
              </w:rPr>
            </w:pPr>
            <w:r w:rsidRPr="000A3548">
              <w:rPr>
                <w:rFonts w:ascii="David" w:hAnsi="David" w:cs="David"/>
                <w:b/>
                <w:bCs/>
                <w:sz w:val="22"/>
                <w:szCs w:val="22"/>
                <w:rtl/>
              </w:rPr>
              <w:t>הפריט/שירות</w:t>
            </w:r>
          </w:p>
        </w:tc>
        <w:tc>
          <w:tcPr>
            <w:tcW w:w="1053" w:type="dxa"/>
            <w:hideMark/>
          </w:tcPr>
          <w:p w:rsidR="00BC7E96" w:rsidRPr="000A3548" w:rsidRDefault="00BC7E96" w:rsidP="00744110">
            <w:pPr>
              <w:keepNext/>
              <w:keepLines/>
              <w:outlineLvl w:val="1"/>
              <w:rPr>
                <w:rFonts w:ascii="David" w:hAnsi="David" w:cs="David"/>
                <w:b/>
                <w:bCs/>
                <w:sz w:val="22"/>
                <w:szCs w:val="22"/>
                <w:rtl/>
              </w:rPr>
            </w:pPr>
            <w:r w:rsidRPr="000A3548">
              <w:rPr>
                <w:rFonts w:ascii="David" w:hAnsi="David" w:cs="David"/>
                <w:b/>
                <w:bCs/>
                <w:sz w:val="22"/>
                <w:szCs w:val="22"/>
                <w:rtl/>
              </w:rPr>
              <w:t>כמות ע"פ קובץ האקסל</w:t>
            </w:r>
          </w:p>
        </w:tc>
        <w:tc>
          <w:tcPr>
            <w:tcW w:w="1923" w:type="dxa"/>
            <w:hideMark/>
          </w:tcPr>
          <w:p w:rsidR="00BC7E96" w:rsidRPr="000A3548" w:rsidRDefault="00BC7E96" w:rsidP="00744110">
            <w:pPr>
              <w:keepNext/>
              <w:keepLines/>
              <w:outlineLvl w:val="1"/>
              <w:rPr>
                <w:rFonts w:ascii="David" w:hAnsi="David" w:cs="David"/>
                <w:b/>
                <w:bCs/>
                <w:sz w:val="22"/>
                <w:szCs w:val="22"/>
                <w:rtl/>
              </w:rPr>
            </w:pPr>
            <w:r w:rsidRPr="000A3548">
              <w:rPr>
                <w:rFonts w:ascii="David" w:hAnsi="David" w:cs="David"/>
                <w:b/>
                <w:bCs/>
                <w:sz w:val="22"/>
                <w:szCs w:val="22"/>
                <w:rtl/>
              </w:rPr>
              <w:t>קובץ וורד</w:t>
            </w:r>
          </w:p>
        </w:tc>
        <w:tc>
          <w:tcPr>
            <w:tcW w:w="2976" w:type="dxa"/>
            <w:hideMark/>
          </w:tcPr>
          <w:p w:rsidR="00BC7E96" w:rsidRPr="000A3548" w:rsidRDefault="00BC7E96" w:rsidP="00744110">
            <w:pPr>
              <w:keepNext/>
              <w:keepLines/>
              <w:outlineLvl w:val="1"/>
              <w:rPr>
                <w:rFonts w:ascii="David" w:hAnsi="David" w:cs="David"/>
                <w:b/>
                <w:bCs/>
                <w:sz w:val="22"/>
                <w:szCs w:val="22"/>
                <w:rtl/>
              </w:rPr>
            </w:pPr>
            <w:r w:rsidRPr="000A3548">
              <w:rPr>
                <w:rFonts w:ascii="David" w:hAnsi="David" w:cs="David"/>
                <w:b/>
                <w:bCs/>
                <w:sz w:val="22"/>
                <w:szCs w:val="22"/>
                <w:rtl/>
              </w:rPr>
              <w:t>הסתירה בין המסמכים</w:t>
            </w:r>
          </w:p>
        </w:tc>
        <w:tc>
          <w:tcPr>
            <w:tcW w:w="1894" w:type="dxa"/>
          </w:tcPr>
          <w:p w:rsidR="00BC7E96" w:rsidRPr="000A3548" w:rsidRDefault="00BC7E96" w:rsidP="00744110">
            <w:pPr>
              <w:keepNext/>
              <w:keepLines/>
              <w:outlineLvl w:val="1"/>
              <w:rPr>
                <w:rFonts w:ascii="David" w:hAnsi="David" w:cs="David"/>
                <w:b/>
                <w:bCs/>
                <w:sz w:val="22"/>
                <w:szCs w:val="22"/>
                <w:rtl/>
              </w:rPr>
            </w:pPr>
            <w:r w:rsidRPr="000A3548">
              <w:rPr>
                <w:rFonts w:ascii="David" w:hAnsi="David" w:cs="David"/>
                <w:b/>
                <w:bCs/>
                <w:sz w:val="22"/>
                <w:szCs w:val="22"/>
                <w:rtl/>
              </w:rPr>
              <w:t>הדרישה העדכנית – תשובת המשרד</w:t>
            </w:r>
          </w:p>
        </w:tc>
      </w:tr>
      <w:tr w:rsidR="00BC7E96" w:rsidRPr="000A3548" w:rsidTr="00F132E3">
        <w:trPr>
          <w:trHeight w:val="283"/>
        </w:trPr>
        <w:tc>
          <w:tcPr>
            <w:tcW w:w="1451" w:type="dxa"/>
            <w:vMerge w:val="restart"/>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1. טקס האזכרה הממלכתי למעפילי הספינה 'אגוז'</w:t>
            </w: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3.4</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מיקרופון מנחה שולחני</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BC7E96" w:rsidRPr="000A3548" w:rsidRDefault="00FB402A" w:rsidP="00744110">
            <w:pPr>
              <w:keepNext/>
              <w:keepLines/>
              <w:outlineLvl w:val="1"/>
              <w:rPr>
                <w:rFonts w:ascii="David" w:hAnsi="David" w:cs="David"/>
                <w:b/>
                <w:bCs/>
                <w:sz w:val="22"/>
                <w:szCs w:val="22"/>
                <w:rtl/>
              </w:rPr>
            </w:pPr>
            <w:r w:rsidRPr="000A3548">
              <w:rPr>
                <w:rFonts w:ascii="David" w:hAnsi="David" w:cs="David"/>
                <w:b/>
                <w:bCs/>
                <w:sz w:val="22"/>
                <w:szCs w:val="22"/>
                <w:rtl/>
              </w:rPr>
              <w:t>2 מיקרופונים לדוכן נואמים</w:t>
            </w:r>
          </w:p>
        </w:tc>
      </w:tr>
      <w:tr w:rsidR="00BC7E96" w:rsidRPr="000A3548" w:rsidTr="00F132E3">
        <w:trPr>
          <w:trHeight w:val="506"/>
        </w:trPr>
        <w:tc>
          <w:tcPr>
            <w:tcW w:w="1451" w:type="dxa"/>
            <w:vMerge/>
            <w:hideMark/>
          </w:tcPr>
          <w:p w:rsidR="00BC7E96" w:rsidRPr="000A3548" w:rsidRDefault="00BC7E96" w:rsidP="00744110">
            <w:pPr>
              <w:keepNext/>
              <w:keepLines/>
              <w:outlineLvl w:val="1"/>
              <w:rPr>
                <w:rFonts w:ascii="David" w:hAnsi="David" w:cs="David"/>
                <w:sz w:val="22"/>
                <w:szCs w:val="22"/>
              </w:rPr>
            </w:pP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3.10</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מיקרופון דינאמי</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3</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 xml:space="preserve"> 3 מיקרופונים דינאמים+ סטנדים + 3 קונדנסרים</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שלושה פרמטרים שונים: מקרופון. סטנד למיקרופון. קונדנסר - סה"כ 6 מקירופונים</w:t>
            </w:r>
          </w:p>
        </w:tc>
        <w:tc>
          <w:tcPr>
            <w:tcW w:w="1894" w:type="dxa"/>
          </w:tcPr>
          <w:p w:rsidR="00FB402A" w:rsidRPr="000A3548" w:rsidRDefault="00FB402A" w:rsidP="006A737C">
            <w:pPr>
              <w:keepNext/>
              <w:keepLines/>
              <w:outlineLvl w:val="1"/>
              <w:rPr>
                <w:rFonts w:ascii="David" w:hAnsi="David" w:cs="David"/>
                <w:b/>
                <w:bCs/>
                <w:sz w:val="22"/>
                <w:szCs w:val="22"/>
                <w:rtl/>
              </w:rPr>
            </w:pPr>
            <w:r w:rsidRPr="000A3548">
              <w:rPr>
                <w:rFonts w:ascii="David" w:hAnsi="David" w:cs="David"/>
                <w:b/>
                <w:bCs/>
                <w:sz w:val="22"/>
                <w:szCs w:val="22"/>
                <w:rtl/>
              </w:rPr>
              <w:t>3 מיקרופונים דינאמיים + 3 מיקרופונים קונדנסרים</w:t>
            </w:r>
            <w:r w:rsidR="006A737C" w:rsidRPr="000A3548">
              <w:rPr>
                <w:rFonts w:ascii="David" w:hAnsi="David" w:cs="David"/>
                <w:b/>
                <w:bCs/>
                <w:sz w:val="22"/>
                <w:szCs w:val="22"/>
                <w:rtl/>
              </w:rPr>
              <w:t>.</w:t>
            </w:r>
          </w:p>
          <w:p w:rsidR="00BC7E96" w:rsidRPr="000A3548" w:rsidRDefault="00FB402A" w:rsidP="006A737C">
            <w:pPr>
              <w:keepNext/>
              <w:keepLines/>
              <w:outlineLvl w:val="1"/>
              <w:rPr>
                <w:rFonts w:ascii="David" w:hAnsi="David" w:cs="David"/>
                <w:b/>
                <w:bCs/>
                <w:sz w:val="22"/>
                <w:szCs w:val="22"/>
                <w:rtl/>
              </w:rPr>
            </w:pPr>
            <w:r w:rsidRPr="000A3548">
              <w:rPr>
                <w:rFonts w:ascii="David" w:hAnsi="David" w:cs="David"/>
                <w:b/>
                <w:bCs/>
                <w:sz w:val="22"/>
                <w:szCs w:val="22"/>
                <w:rtl/>
              </w:rPr>
              <w:t>סה"כ 6 מיקרופונים.</w:t>
            </w:r>
          </w:p>
        </w:tc>
      </w:tr>
      <w:tr w:rsidR="00BC7E96" w:rsidRPr="000A3548" w:rsidTr="00F132E3">
        <w:trPr>
          <w:trHeight w:val="283"/>
        </w:trPr>
        <w:tc>
          <w:tcPr>
            <w:tcW w:w="1451" w:type="dxa"/>
            <w:vMerge/>
            <w:hideMark/>
          </w:tcPr>
          <w:p w:rsidR="00BC7E96" w:rsidRPr="000A3548" w:rsidRDefault="00BC7E96" w:rsidP="00744110">
            <w:pPr>
              <w:keepNext/>
              <w:keepLines/>
              <w:outlineLvl w:val="1"/>
              <w:rPr>
                <w:rFonts w:ascii="David" w:hAnsi="David" w:cs="David"/>
                <w:sz w:val="22"/>
                <w:szCs w:val="22"/>
              </w:rPr>
            </w:pP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3.12</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מיקרופון על סטנד למפקד משמר כבוד</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 xml:space="preserve"> מיקרופון דש למפקד משמר הכבוד</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לא תואם לפרמטר</w:t>
            </w:r>
          </w:p>
        </w:tc>
        <w:tc>
          <w:tcPr>
            <w:tcW w:w="1894" w:type="dxa"/>
          </w:tcPr>
          <w:p w:rsidR="00BC7E96" w:rsidRPr="000A3548" w:rsidRDefault="00FB402A" w:rsidP="00744110">
            <w:pPr>
              <w:keepNext/>
              <w:keepLines/>
              <w:outlineLvl w:val="1"/>
              <w:rPr>
                <w:rFonts w:ascii="David" w:hAnsi="David" w:cs="David"/>
                <w:b/>
                <w:bCs/>
                <w:sz w:val="22"/>
                <w:szCs w:val="22"/>
                <w:rtl/>
              </w:rPr>
            </w:pPr>
            <w:r w:rsidRPr="000A3548">
              <w:rPr>
                <w:rFonts w:ascii="David" w:hAnsi="David" w:cs="David"/>
                <w:b/>
                <w:bCs/>
                <w:sz w:val="22"/>
                <w:szCs w:val="22"/>
                <w:rtl/>
              </w:rPr>
              <w:t>מיקרופון על סטנד.</w:t>
            </w:r>
          </w:p>
        </w:tc>
      </w:tr>
      <w:tr w:rsidR="00BC7E96" w:rsidRPr="000A3548" w:rsidTr="00F132E3">
        <w:trPr>
          <w:trHeight w:val="774"/>
        </w:trPr>
        <w:tc>
          <w:tcPr>
            <w:tcW w:w="1451" w:type="dxa"/>
            <w:vMerge/>
            <w:hideMark/>
          </w:tcPr>
          <w:p w:rsidR="00BC7E96" w:rsidRPr="000A3548" w:rsidRDefault="00BC7E96" w:rsidP="00744110">
            <w:pPr>
              <w:keepNext/>
              <w:keepLines/>
              <w:outlineLvl w:val="1"/>
              <w:rPr>
                <w:rFonts w:ascii="David" w:hAnsi="David" w:cs="David"/>
                <w:sz w:val="22"/>
                <w:szCs w:val="22"/>
              </w:rPr>
            </w:pP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6.1</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חבלול , עמודי נירוסטה וחבל לבן</w:t>
            </w:r>
          </w:p>
        </w:tc>
        <w:tc>
          <w:tcPr>
            <w:tcW w:w="1053"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50</w:t>
            </w:r>
          </w:p>
        </w:tc>
        <w:tc>
          <w:tcPr>
            <w:tcW w:w="1923"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30 מטר חבלול דקורטיבי . עמודי נרוסטה וחבל לבן כ 10 מ'.</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כמויות לא תואמות בין הקבצים</w:t>
            </w:r>
          </w:p>
        </w:tc>
        <w:tc>
          <w:tcPr>
            <w:tcW w:w="1894" w:type="dxa"/>
          </w:tcPr>
          <w:p w:rsidR="00BC7E96" w:rsidRPr="000A3548" w:rsidRDefault="00FB402A" w:rsidP="00FB402A">
            <w:pPr>
              <w:keepNext/>
              <w:keepLines/>
              <w:outlineLvl w:val="1"/>
              <w:rPr>
                <w:rFonts w:ascii="David" w:hAnsi="David" w:cs="David"/>
                <w:b/>
                <w:bCs/>
                <w:sz w:val="22"/>
                <w:szCs w:val="22"/>
                <w:rtl/>
              </w:rPr>
            </w:pPr>
            <w:r w:rsidRPr="000A3548">
              <w:rPr>
                <w:rFonts w:ascii="David" w:hAnsi="David" w:cs="David"/>
                <w:b/>
                <w:bCs/>
                <w:sz w:val="22"/>
                <w:szCs w:val="22"/>
                <w:rtl/>
              </w:rPr>
              <w:t>30 מטר חבלול דקורטיבי.</w:t>
            </w:r>
          </w:p>
        </w:tc>
      </w:tr>
      <w:tr w:rsidR="00BC7E96" w:rsidRPr="000A3548" w:rsidTr="00F132E3">
        <w:trPr>
          <w:trHeight w:val="506"/>
        </w:trPr>
        <w:tc>
          <w:tcPr>
            <w:tcW w:w="1451" w:type="dxa"/>
            <w:vMerge w:val="restart"/>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2. טקס האזכרה הממלכתי ליוסף טרומפלדור וחבריו</w:t>
            </w: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6.7</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שושנות דגלים (כל שושונה  כוללת 5 תרנים עד 3 מטר+דגלים לתרנים)</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2</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2 שושנות דגלים לבמה, 6 דגלים + תרנים 3 מ'.</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התיאור לא תואם לפרמטר</w:t>
            </w:r>
          </w:p>
        </w:tc>
        <w:tc>
          <w:tcPr>
            <w:tcW w:w="1894" w:type="dxa"/>
          </w:tcPr>
          <w:p w:rsidR="00BC7E96" w:rsidRPr="000A3548" w:rsidRDefault="006A737C" w:rsidP="00744110">
            <w:pPr>
              <w:keepNext/>
              <w:keepLines/>
              <w:outlineLvl w:val="1"/>
              <w:rPr>
                <w:rFonts w:ascii="David" w:hAnsi="David" w:cs="David"/>
                <w:b/>
                <w:bCs/>
                <w:sz w:val="22"/>
                <w:szCs w:val="22"/>
                <w:rtl/>
              </w:rPr>
            </w:pPr>
            <w:r w:rsidRPr="000A3548">
              <w:rPr>
                <w:rFonts w:ascii="David" w:hAnsi="David" w:cs="David"/>
                <w:b/>
                <w:bCs/>
                <w:sz w:val="22"/>
                <w:szCs w:val="22"/>
                <w:rtl/>
              </w:rPr>
              <w:t>כל שושנה כוללת 5 דגלים</w:t>
            </w:r>
            <w:r w:rsidR="00431BE4" w:rsidRPr="000A3548">
              <w:rPr>
                <w:rFonts w:ascii="David" w:hAnsi="David" w:cs="David"/>
                <w:b/>
                <w:bCs/>
                <w:sz w:val="22"/>
                <w:szCs w:val="22"/>
                <w:rtl/>
              </w:rPr>
              <w:t>.</w:t>
            </w:r>
          </w:p>
        </w:tc>
      </w:tr>
      <w:tr w:rsidR="00BC7E96" w:rsidRPr="000A3548" w:rsidTr="00F132E3">
        <w:trPr>
          <w:trHeight w:val="283"/>
        </w:trPr>
        <w:tc>
          <w:tcPr>
            <w:tcW w:w="1451" w:type="dxa"/>
            <w:vMerge/>
            <w:hideMark/>
          </w:tcPr>
          <w:p w:rsidR="00BC7E96" w:rsidRPr="000A3548" w:rsidRDefault="00BC7E96" w:rsidP="00744110">
            <w:pPr>
              <w:keepNext/>
              <w:keepLines/>
              <w:outlineLvl w:val="1"/>
              <w:rPr>
                <w:rFonts w:ascii="David" w:hAnsi="David" w:cs="David"/>
                <w:sz w:val="22"/>
                <w:szCs w:val="22"/>
              </w:rPr>
            </w:pP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6.15</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שולחן קטן</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 xml:space="preserve">1 שולחן קטן 60 ס"מ </w:t>
            </w:r>
            <w:r w:rsidRPr="000A3548">
              <w:rPr>
                <w:rFonts w:ascii="David" w:hAnsi="David" w:cs="David"/>
                <w:sz w:val="22"/>
                <w:szCs w:val="22"/>
              </w:rPr>
              <w:t>X 1.20</w:t>
            </w:r>
            <w:r w:rsidRPr="000A3548">
              <w:rPr>
                <w:rFonts w:ascii="David" w:hAnsi="David" w:cs="David"/>
                <w:sz w:val="22"/>
                <w:szCs w:val="22"/>
                <w:rtl/>
              </w:rPr>
              <w:t xml:space="preserve"> מטר.</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מופיע באירועים שונים בגדלים שונים</w:t>
            </w:r>
          </w:p>
        </w:tc>
        <w:tc>
          <w:tcPr>
            <w:tcW w:w="1894" w:type="dxa"/>
          </w:tcPr>
          <w:p w:rsidR="00BC7E96" w:rsidRPr="000A3548" w:rsidRDefault="006A737C" w:rsidP="00744110">
            <w:pPr>
              <w:keepNext/>
              <w:keepLines/>
              <w:outlineLvl w:val="1"/>
              <w:rPr>
                <w:rFonts w:ascii="David" w:hAnsi="David" w:cs="David"/>
                <w:b/>
                <w:bCs/>
                <w:sz w:val="22"/>
                <w:szCs w:val="22"/>
                <w:rtl/>
              </w:rPr>
            </w:pPr>
            <w:r w:rsidRPr="000A3548">
              <w:rPr>
                <w:rFonts w:ascii="David" w:hAnsi="David" w:cs="David"/>
                <w:b/>
                <w:bCs/>
                <w:sz w:val="22"/>
                <w:szCs w:val="22"/>
                <w:rtl/>
              </w:rPr>
              <w:t>גודל שולחן קטן יהיה קבוע:</w:t>
            </w:r>
          </w:p>
          <w:p w:rsidR="006A737C" w:rsidRPr="000A3548" w:rsidRDefault="006A737C" w:rsidP="00744110">
            <w:pPr>
              <w:keepNext/>
              <w:keepLines/>
              <w:outlineLvl w:val="1"/>
              <w:rPr>
                <w:rFonts w:ascii="David" w:hAnsi="David" w:cs="David"/>
                <w:b/>
                <w:bCs/>
                <w:sz w:val="22"/>
                <w:szCs w:val="22"/>
                <w:rtl/>
              </w:rPr>
            </w:pPr>
            <w:r w:rsidRPr="000A3548">
              <w:rPr>
                <w:rFonts w:ascii="David" w:hAnsi="David" w:cs="David"/>
                <w:b/>
                <w:bCs/>
                <w:sz w:val="22"/>
                <w:szCs w:val="22"/>
                <w:rtl/>
              </w:rPr>
              <w:t xml:space="preserve">1.20 </w:t>
            </w:r>
            <w:r w:rsidRPr="000A3548">
              <w:rPr>
                <w:rFonts w:ascii="David" w:hAnsi="David" w:cs="David"/>
                <w:b/>
                <w:bCs/>
                <w:sz w:val="22"/>
                <w:szCs w:val="22"/>
              </w:rPr>
              <w:t>X</w:t>
            </w:r>
            <w:r w:rsidRPr="000A3548">
              <w:rPr>
                <w:rFonts w:ascii="David" w:hAnsi="David" w:cs="David"/>
                <w:b/>
                <w:bCs/>
                <w:sz w:val="22"/>
                <w:szCs w:val="22"/>
                <w:rtl/>
              </w:rPr>
              <w:t xml:space="preserve"> 60.</w:t>
            </w:r>
          </w:p>
        </w:tc>
      </w:tr>
      <w:tr w:rsidR="00BC7E96" w:rsidRPr="000A3548" w:rsidTr="00F132E3">
        <w:trPr>
          <w:trHeight w:val="521"/>
        </w:trPr>
        <w:tc>
          <w:tcPr>
            <w:tcW w:w="1451" w:type="dxa"/>
            <w:vMerge/>
            <w:hideMark/>
          </w:tcPr>
          <w:p w:rsidR="00BC7E96" w:rsidRPr="000A3548" w:rsidRDefault="00BC7E96" w:rsidP="00744110">
            <w:pPr>
              <w:keepNext/>
              <w:keepLines/>
              <w:outlineLvl w:val="1"/>
              <w:rPr>
                <w:rFonts w:ascii="David" w:hAnsi="David" w:cs="David"/>
                <w:sz w:val="22"/>
                <w:szCs w:val="22"/>
              </w:rPr>
            </w:pP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6.18</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אוהל לבן (15</w:t>
            </w:r>
            <w:r w:rsidRPr="000A3548">
              <w:rPr>
                <w:rFonts w:ascii="David" w:hAnsi="David" w:cs="David"/>
                <w:sz w:val="22"/>
                <w:szCs w:val="22"/>
              </w:rPr>
              <w:t>X4</w:t>
            </w:r>
            <w:r w:rsidRPr="000A3548">
              <w:rPr>
                <w:rFonts w:ascii="David" w:hAnsi="David" w:cs="David"/>
                <w:sz w:val="22"/>
                <w:szCs w:val="22"/>
                <w:rtl/>
              </w:rPr>
              <w:t>0)  כולל משקולות</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אוהל קירוי לבן בגודל 50/15 מטר כולל משקולות  לכל האוהל.</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לא תואם לפרמטר</w:t>
            </w:r>
          </w:p>
        </w:tc>
        <w:tc>
          <w:tcPr>
            <w:tcW w:w="1894" w:type="dxa"/>
          </w:tcPr>
          <w:p w:rsidR="00BC7E96" w:rsidRPr="000A3548" w:rsidRDefault="006A737C" w:rsidP="00744110">
            <w:pPr>
              <w:keepNext/>
              <w:keepLines/>
              <w:outlineLvl w:val="1"/>
              <w:rPr>
                <w:rFonts w:ascii="David" w:hAnsi="David" w:cs="David"/>
                <w:b/>
                <w:bCs/>
                <w:sz w:val="22"/>
                <w:szCs w:val="22"/>
                <w:rtl/>
              </w:rPr>
            </w:pPr>
            <w:r w:rsidRPr="000A3548">
              <w:rPr>
                <w:rFonts w:ascii="David" w:hAnsi="David" w:cs="David"/>
                <w:b/>
                <w:bCs/>
                <w:sz w:val="22"/>
                <w:szCs w:val="22"/>
                <w:rtl/>
              </w:rPr>
              <w:t>נדרש אוהל לבן בגודל 50</w:t>
            </w:r>
            <w:r w:rsidRPr="000A3548">
              <w:rPr>
                <w:rFonts w:ascii="David" w:hAnsi="David" w:cs="David"/>
                <w:b/>
                <w:bCs/>
                <w:sz w:val="22"/>
                <w:szCs w:val="22"/>
              </w:rPr>
              <w:t>x</w:t>
            </w:r>
            <w:r w:rsidRPr="000A3548">
              <w:rPr>
                <w:rFonts w:ascii="David" w:hAnsi="David" w:cs="David"/>
                <w:b/>
                <w:bCs/>
                <w:sz w:val="22"/>
                <w:szCs w:val="22"/>
                <w:rtl/>
              </w:rPr>
              <w:t>15 מטר כולל משקולות.</w:t>
            </w:r>
          </w:p>
          <w:p w:rsidR="006A737C" w:rsidRPr="000A3548" w:rsidRDefault="006A737C" w:rsidP="00744110">
            <w:pPr>
              <w:keepNext/>
              <w:keepLines/>
              <w:outlineLvl w:val="1"/>
              <w:rPr>
                <w:rFonts w:ascii="David" w:hAnsi="David" w:cs="David"/>
                <w:b/>
                <w:bCs/>
                <w:sz w:val="22"/>
                <w:szCs w:val="22"/>
                <w:rtl/>
              </w:rPr>
            </w:pPr>
            <w:r w:rsidRPr="000A3548">
              <w:rPr>
                <w:rFonts w:ascii="David" w:hAnsi="David" w:cs="David"/>
                <w:b/>
                <w:bCs/>
                <w:sz w:val="22"/>
                <w:szCs w:val="22"/>
                <w:rtl/>
              </w:rPr>
              <w:t>יש לנקוב במחיר למטר אוהל.</w:t>
            </w:r>
          </w:p>
        </w:tc>
      </w:tr>
      <w:tr w:rsidR="00BC7E96" w:rsidRPr="000A3548" w:rsidTr="00F132E3">
        <w:trPr>
          <w:trHeight w:val="819"/>
        </w:trPr>
        <w:tc>
          <w:tcPr>
            <w:tcW w:w="1451"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 xml:space="preserve">3. טקס האזכרה הממלכתי לנשיאי ישראל </w:t>
            </w:r>
            <w:r w:rsidRPr="000A3548">
              <w:rPr>
                <w:rFonts w:ascii="David" w:hAnsi="David" w:cs="David"/>
                <w:sz w:val="22"/>
                <w:szCs w:val="22"/>
                <w:rtl/>
              </w:rPr>
              <w:lastRenderedPageBreak/>
              <w:t xml:space="preserve">וראשי ממשלותיה </w:t>
            </w:r>
          </w:p>
        </w:tc>
        <w:tc>
          <w:tcPr>
            <w:tcW w:w="1215" w:type="dxa"/>
            <w:noWrap/>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Pr>
              <w:lastRenderedPageBreak/>
              <w:t> </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Pr>
              <w:t> </w:t>
            </w:r>
          </w:p>
        </w:tc>
        <w:tc>
          <w:tcPr>
            <w:tcW w:w="1053" w:type="dxa"/>
            <w:noWrap/>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Pr>
              <w:t> </w:t>
            </w:r>
          </w:p>
        </w:tc>
        <w:tc>
          <w:tcPr>
            <w:tcW w:w="1923" w:type="dxa"/>
            <w:noWrap/>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עד 5 פריסטים נושמים</w:t>
            </w:r>
          </w:p>
        </w:tc>
        <w:tc>
          <w:tcPr>
            <w:tcW w:w="2976"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 xml:space="preserve">לא מופיע בהצעת המחיר הכללית </w:t>
            </w:r>
          </w:p>
        </w:tc>
        <w:tc>
          <w:tcPr>
            <w:tcW w:w="1894" w:type="dxa"/>
          </w:tcPr>
          <w:p w:rsidR="00BC7E96" w:rsidRPr="000A3548" w:rsidRDefault="00431BE4" w:rsidP="00744110">
            <w:pPr>
              <w:keepNext/>
              <w:keepLines/>
              <w:outlineLvl w:val="1"/>
              <w:rPr>
                <w:rFonts w:ascii="David" w:hAnsi="David" w:cs="David"/>
                <w:b/>
                <w:bCs/>
                <w:sz w:val="22"/>
                <w:szCs w:val="22"/>
                <w:rtl/>
              </w:rPr>
            </w:pPr>
            <w:r w:rsidRPr="000A3548">
              <w:rPr>
                <w:rFonts w:ascii="David" w:hAnsi="David" w:cs="David"/>
                <w:b/>
                <w:bCs/>
                <w:sz w:val="22"/>
                <w:szCs w:val="22"/>
                <w:rtl/>
              </w:rPr>
              <w:t>יש לכלול בהצעת המחיר להכנת סרטון (סעיף 1.2).</w:t>
            </w:r>
          </w:p>
        </w:tc>
      </w:tr>
      <w:tr w:rsidR="00BC7E96" w:rsidRPr="000A3548" w:rsidTr="00F132E3">
        <w:trPr>
          <w:trHeight w:val="283"/>
        </w:trPr>
        <w:tc>
          <w:tcPr>
            <w:tcW w:w="1451" w:type="dxa"/>
            <w:vMerge w:val="restart"/>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lastRenderedPageBreak/>
              <w:t>4. טקס האזכרה הממלכתי לחללי העפלה</w:t>
            </w:r>
          </w:p>
        </w:tc>
        <w:tc>
          <w:tcPr>
            <w:tcW w:w="1215" w:type="dxa"/>
            <w:noWrap/>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Pr>
              <w:t>3.9</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מיקרופון עפרון שולחני לפודיום נאומים</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2</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BC7E96" w:rsidRPr="000A3548" w:rsidRDefault="004C7F4E" w:rsidP="00744110">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4C7F4E" w:rsidRPr="000A3548" w:rsidTr="00F132E3">
        <w:trPr>
          <w:trHeight w:val="283"/>
        </w:trPr>
        <w:tc>
          <w:tcPr>
            <w:tcW w:w="1451" w:type="dxa"/>
            <w:vMerge/>
            <w:hideMark/>
          </w:tcPr>
          <w:p w:rsidR="004C7F4E" w:rsidRPr="000A3548" w:rsidRDefault="004C7F4E" w:rsidP="004C7F4E">
            <w:pPr>
              <w:keepNext/>
              <w:keepLines/>
              <w:outlineLvl w:val="1"/>
              <w:rPr>
                <w:rFonts w:ascii="David" w:hAnsi="David" w:cs="David"/>
                <w:sz w:val="22"/>
                <w:szCs w:val="22"/>
              </w:rPr>
            </w:pPr>
          </w:p>
        </w:tc>
        <w:tc>
          <w:tcPr>
            <w:tcW w:w="1215" w:type="dxa"/>
            <w:noWrap/>
            <w:hideMark/>
          </w:tcPr>
          <w:p w:rsidR="004C7F4E" w:rsidRPr="000A3548" w:rsidRDefault="004C7F4E" w:rsidP="004C7F4E">
            <w:pPr>
              <w:keepNext/>
              <w:keepLines/>
              <w:outlineLvl w:val="1"/>
              <w:rPr>
                <w:rFonts w:ascii="David" w:hAnsi="David" w:cs="David"/>
                <w:sz w:val="22"/>
                <w:szCs w:val="22"/>
                <w:rtl/>
              </w:rPr>
            </w:pPr>
            <w:r w:rsidRPr="000A3548">
              <w:rPr>
                <w:rFonts w:ascii="David" w:hAnsi="David" w:cs="David"/>
                <w:sz w:val="22"/>
                <w:szCs w:val="22"/>
              </w:rPr>
              <w:t>5.2</w:t>
            </w:r>
          </w:p>
        </w:tc>
        <w:tc>
          <w:tcPr>
            <w:tcW w:w="2092" w:type="dxa"/>
            <w:hideMark/>
          </w:tcPr>
          <w:p w:rsidR="004C7F4E" w:rsidRPr="000A3548" w:rsidRDefault="004C7F4E" w:rsidP="004C7F4E">
            <w:pPr>
              <w:keepNext/>
              <w:keepLines/>
              <w:outlineLvl w:val="1"/>
              <w:rPr>
                <w:rFonts w:ascii="David" w:hAnsi="David" w:cs="David"/>
                <w:sz w:val="22"/>
                <w:szCs w:val="22"/>
              </w:rPr>
            </w:pPr>
            <w:r w:rsidRPr="000A3548">
              <w:rPr>
                <w:rFonts w:ascii="David" w:hAnsi="David" w:cs="David"/>
                <w:sz w:val="22"/>
                <w:szCs w:val="22"/>
                <w:rtl/>
              </w:rPr>
              <w:t>אוזניות</w:t>
            </w:r>
          </w:p>
        </w:tc>
        <w:tc>
          <w:tcPr>
            <w:tcW w:w="1053" w:type="dxa"/>
            <w:noWrap/>
            <w:hideMark/>
          </w:tcPr>
          <w:p w:rsidR="004C7F4E" w:rsidRPr="000A3548" w:rsidRDefault="004C7F4E" w:rsidP="004C7F4E">
            <w:pPr>
              <w:keepNext/>
              <w:keepLines/>
              <w:outlineLvl w:val="1"/>
              <w:rPr>
                <w:rFonts w:ascii="David" w:hAnsi="David" w:cs="David"/>
                <w:sz w:val="22"/>
                <w:szCs w:val="22"/>
                <w:rtl/>
              </w:rPr>
            </w:pPr>
            <w:r w:rsidRPr="000A3548">
              <w:rPr>
                <w:rFonts w:ascii="David" w:hAnsi="David" w:cs="David"/>
                <w:sz w:val="22"/>
                <w:szCs w:val="22"/>
              </w:rPr>
              <w:t>20</w:t>
            </w:r>
          </w:p>
        </w:tc>
        <w:tc>
          <w:tcPr>
            <w:tcW w:w="1923" w:type="dxa"/>
            <w:hideMark/>
          </w:tcPr>
          <w:p w:rsidR="004C7F4E" w:rsidRPr="000A3548" w:rsidRDefault="004C7F4E" w:rsidP="004C7F4E">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4C7F4E" w:rsidRPr="000A3548" w:rsidRDefault="004C7F4E" w:rsidP="004C7F4E">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4C7F4E" w:rsidRPr="000A3548" w:rsidRDefault="004C7F4E" w:rsidP="004C7F4E">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4C7F4E" w:rsidRPr="000A3548" w:rsidTr="00F132E3">
        <w:trPr>
          <w:trHeight w:val="283"/>
        </w:trPr>
        <w:tc>
          <w:tcPr>
            <w:tcW w:w="1451" w:type="dxa"/>
            <w:vMerge/>
            <w:hideMark/>
          </w:tcPr>
          <w:p w:rsidR="004C7F4E" w:rsidRPr="000A3548" w:rsidRDefault="004C7F4E" w:rsidP="004C7F4E">
            <w:pPr>
              <w:keepNext/>
              <w:keepLines/>
              <w:outlineLvl w:val="1"/>
              <w:rPr>
                <w:rFonts w:ascii="David" w:hAnsi="David" w:cs="David"/>
                <w:sz w:val="22"/>
                <w:szCs w:val="22"/>
              </w:rPr>
            </w:pPr>
          </w:p>
        </w:tc>
        <w:tc>
          <w:tcPr>
            <w:tcW w:w="1215" w:type="dxa"/>
            <w:noWrap/>
            <w:hideMark/>
          </w:tcPr>
          <w:p w:rsidR="004C7F4E" w:rsidRPr="000A3548" w:rsidRDefault="004C7F4E" w:rsidP="004C7F4E">
            <w:pPr>
              <w:keepNext/>
              <w:keepLines/>
              <w:outlineLvl w:val="1"/>
              <w:rPr>
                <w:rFonts w:ascii="David" w:hAnsi="David" w:cs="David"/>
                <w:sz w:val="22"/>
                <w:szCs w:val="22"/>
                <w:rtl/>
              </w:rPr>
            </w:pPr>
            <w:r w:rsidRPr="000A3548">
              <w:rPr>
                <w:rFonts w:ascii="David" w:hAnsi="David" w:cs="David"/>
                <w:sz w:val="22"/>
                <w:szCs w:val="22"/>
              </w:rPr>
              <w:t>5.3</w:t>
            </w:r>
          </w:p>
        </w:tc>
        <w:tc>
          <w:tcPr>
            <w:tcW w:w="2092" w:type="dxa"/>
            <w:hideMark/>
          </w:tcPr>
          <w:p w:rsidR="004C7F4E" w:rsidRPr="000A3548" w:rsidRDefault="004C7F4E" w:rsidP="004C7F4E">
            <w:pPr>
              <w:keepNext/>
              <w:keepLines/>
              <w:outlineLvl w:val="1"/>
              <w:rPr>
                <w:rFonts w:ascii="David" w:hAnsi="David" w:cs="David"/>
                <w:sz w:val="22"/>
                <w:szCs w:val="22"/>
              </w:rPr>
            </w:pPr>
            <w:r w:rsidRPr="000A3548">
              <w:rPr>
                <w:rFonts w:ascii="David" w:hAnsi="David" w:cs="David"/>
                <w:sz w:val="22"/>
                <w:szCs w:val="22"/>
                <w:rtl/>
              </w:rPr>
              <w:t>לולאות השראה</w:t>
            </w:r>
          </w:p>
        </w:tc>
        <w:tc>
          <w:tcPr>
            <w:tcW w:w="1053" w:type="dxa"/>
            <w:noWrap/>
            <w:hideMark/>
          </w:tcPr>
          <w:p w:rsidR="004C7F4E" w:rsidRPr="000A3548" w:rsidRDefault="004C7F4E" w:rsidP="004C7F4E">
            <w:pPr>
              <w:keepNext/>
              <w:keepLines/>
              <w:outlineLvl w:val="1"/>
              <w:rPr>
                <w:rFonts w:ascii="David" w:hAnsi="David" w:cs="David"/>
                <w:sz w:val="22"/>
                <w:szCs w:val="22"/>
                <w:rtl/>
              </w:rPr>
            </w:pPr>
            <w:r w:rsidRPr="000A3548">
              <w:rPr>
                <w:rFonts w:ascii="David" w:hAnsi="David" w:cs="David"/>
                <w:sz w:val="22"/>
                <w:szCs w:val="22"/>
              </w:rPr>
              <w:t>10</w:t>
            </w:r>
          </w:p>
        </w:tc>
        <w:tc>
          <w:tcPr>
            <w:tcW w:w="1923" w:type="dxa"/>
            <w:hideMark/>
          </w:tcPr>
          <w:p w:rsidR="004C7F4E" w:rsidRPr="000A3548" w:rsidRDefault="004C7F4E" w:rsidP="004C7F4E">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4C7F4E" w:rsidRPr="000A3548" w:rsidRDefault="004C7F4E" w:rsidP="004C7F4E">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4C7F4E" w:rsidRPr="000A3548" w:rsidRDefault="004C7F4E" w:rsidP="004C7F4E">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BC7E96" w:rsidRPr="000A3548" w:rsidTr="00F132E3">
        <w:trPr>
          <w:trHeight w:val="312"/>
        </w:trPr>
        <w:tc>
          <w:tcPr>
            <w:tcW w:w="1451" w:type="dxa"/>
            <w:vMerge/>
            <w:hideMark/>
          </w:tcPr>
          <w:p w:rsidR="00BC7E96" w:rsidRPr="000A3548" w:rsidRDefault="00BC7E96" w:rsidP="00744110">
            <w:pPr>
              <w:keepNext/>
              <w:keepLines/>
              <w:outlineLvl w:val="1"/>
              <w:rPr>
                <w:rFonts w:ascii="David" w:hAnsi="David" w:cs="David"/>
                <w:sz w:val="22"/>
                <w:szCs w:val="22"/>
              </w:rPr>
            </w:pP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 </w:t>
            </w:r>
          </w:p>
        </w:tc>
        <w:tc>
          <w:tcPr>
            <w:tcW w:w="2092" w:type="dxa"/>
            <w:noWrap/>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Pr>
              <w:t> </w:t>
            </w:r>
          </w:p>
        </w:tc>
        <w:tc>
          <w:tcPr>
            <w:tcW w:w="1053" w:type="dxa"/>
            <w:noWrap/>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Pr>
              <w:t> </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צוות ע"ר 1</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אין פרמטר כזה - האם הכוונה לאמבולנס?</w:t>
            </w:r>
          </w:p>
        </w:tc>
        <w:tc>
          <w:tcPr>
            <w:tcW w:w="1894" w:type="dxa"/>
          </w:tcPr>
          <w:p w:rsidR="00BC7E96" w:rsidRPr="000A3548" w:rsidRDefault="00BC7E96" w:rsidP="00744110">
            <w:pPr>
              <w:keepNext/>
              <w:keepLines/>
              <w:outlineLvl w:val="1"/>
              <w:rPr>
                <w:rFonts w:ascii="David" w:hAnsi="David" w:cs="David"/>
                <w:b/>
                <w:bCs/>
                <w:sz w:val="22"/>
                <w:szCs w:val="22"/>
                <w:rtl/>
              </w:rPr>
            </w:pPr>
            <w:r w:rsidRPr="000A3548">
              <w:rPr>
                <w:rFonts w:ascii="David" w:hAnsi="David" w:cs="David"/>
                <w:b/>
                <w:bCs/>
                <w:sz w:val="22"/>
                <w:szCs w:val="22"/>
                <w:rtl/>
              </w:rPr>
              <w:t xml:space="preserve">כן, אמבולנס אחד. </w:t>
            </w:r>
          </w:p>
        </w:tc>
      </w:tr>
      <w:tr w:rsidR="00BC7E96" w:rsidRPr="000A3548" w:rsidTr="00F132E3">
        <w:trPr>
          <w:trHeight w:val="283"/>
        </w:trPr>
        <w:tc>
          <w:tcPr>
            <w:tcW w:w="1451" w:type="dxa"/>
            <w:vMerge w:val="restart"/>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5.טקס האזכרה הממלכתי לחללי המחתרות ועולי הגרדום</w:t>
            </w:r>
          </w:p>
        </w:tc>
        <w:tc>
          <w:tcPr>
            <w:tcW w:w="1215" w:type="dxa"/>
            <w:noWrap/>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Pr>
              <w:t>3.9</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מיקרופון עפרון שולחני לפודיום נאומים</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2</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 </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לא מופיע בקובץ וורד</w:t>
            </w:r>
          </w:p>
        </w:tc>
        <w:tc>
          <w:tcPr>
            <w:tcW w:w="1894" w:type="dxa"/>
          </w:tcPr>
          <w:p w:rsidR="00BC7E96" w:rsidRPr="000A3548" w:rsidRDefault="00CD57B8" w:rsidP="00744110">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BC7E96" w:rsidRPr="000A3548" w:rsidTr="00F132E3">
        <w:trPr>
          <w:trHeight w:val="506"/>
        </w:trPr>
        <w:tc>
          <w:tcPr>
            <w:tcW w:w="1451" w:type="dxa"/>
            <w:vMerge/>
            <w:hideMark/>
          </w:tcPr>
          <w:p w:rsidR="00BC7E96" w:rsidRPr="000A3548" w:rsidRDefault="00BC7E96" w:rsidP="00744110">
            <w:pPr>
              <w:keepNext/>
              <w:keepLines/>
              <w:outlineLvl w:val="1"/>
              <w:rPr>
                <w:rFonts w:ascii="David" w:hAnsi="David" w:cs="David"/>
                <w:sz w:val="22"/>
                <w:szCs w:val="22"/>
              </w:rPr>
            </w:pP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3.10</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מיקרופון דינאמי</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מיקרופון בחדר הגרדום עם חיבור למערכת ההגברה בחוץ</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האם זה התיאור של המקרופון הדינאמי? - האם מדובר בשתי מערכות הגברה נפרדות?</w:t>
            </w:r>
          </w:p>
        </w:tc>
        <w:tc>
          <w:tcPr>
            <w:tcW w:w="1894" w:type="dxa"/>
          </w:tcPr>
          <w:p w:rsidR="00BC7E96" w:rsidRPr="000A3548" w:rsidRDefault="00F132E3" w:rsidP="00744110">
            <w:pPr>
              <w:keepNext/>
              <w:keepLines/>
              <w:outlineLvl w:val="1"/>
              <w:rPr>
                <w:rFonts w:ascii="David" w:hAnsi="David" w:cs="David"/>
                <w:b/>
                <w:bCs/>
                <w:sz w:val="22"/>
                <w:szCs w:val="22"/>
                <w:rtl/>
              </w:rPr>
            </w:pPr>
            <w:r w:rsidRPr="000A3548">
              <w:rPr>
                <w:rFonts w:ascii="David" w:hAnsi="David" w:cs="David"/>
                <w:b/>
                <w:bCs/>
                <w:rtl/>
              </w:rPr>
              <w:t>מיקרופון שמחובר למערכת על סטנד. אין צורך במערכת הגברה נוספת.</w:t>
            </w:r>
          </w:p>
        </w:tc>
      </w:tr>
      <w:tr w:rsidR="00BC7E96" w:rsidRPr="000A3548" w:rsidTr="00F132E3">
        <w:trPr>
          <w:trHeight w:val="506"/>
        </w:trPr>
        <w:tc>
          <w:tcPr>
            <w:tcW w:w="1451" w:type="dxa"/>
            <w:vMerge/>
            <w:hideMark/>
          </w:tcPr>
          <w:p w:rsidR="00BC7E96" w:rsidRPr="000A3548" w:rsidRDefault="00BC7E96" w:rsidP="00744110">
            <w:pPr>
              <w:keepNext/>
              <w:keepLines/>
              <w:outlineLvl w:val="1"/>
              <w:rPr>
                <w:rFonts w:ascii="David" w:hAnsi="David" w:cs="David"/>
                <w:sz w:val="22"/>
                <w:szCs w:val="22"/>
              </w:rPr>
            </w:pPr>
          </w:p>
        </w:tc>
        <w:tc>
          <w:tcPr>
            <w:tcW w:w="1215"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3.17</w:t>
            </w:r>
          </w:p>
        </w:tc>
        <w:tc>
          <w:tcPr>
            <w:tcW w:w="2092"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חיבור לכלי נגינה</w:t>
            </w:r>
          </w:p>
        </w:tc>
        <w:tc>
          <w:tcPr>
            <w:tcW w:w="1053" w:type="dxa"/>
            <w:noWrap/>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BC7E96" w:rsidRPr="000A3548" w:rsidRDefault="00BC7E96" w:rsidP="00744110">
            <w:pPr>
              <w:keepNext/>
              <w:keepLines/>
              <w:outlineLvl w:val="1"/>
              <w:rPr>
                <w:rFonts w:ascii="David" w:hAnsi="David" w:cs="David"/>
                <w:sz w:val="22"/>
                <w:szCs w:val="22"/>
              </w:rPr>
            </w:pPr>
            <w:r w:rsidRPr="000A3548">
              <w:rPr>
                <w:rFonts w:ascii="David" w:hAnsi="David" w:cs="David"/>
                <w:sz w:val="22"/>
                <w:szCs w:val="22"/>
                <w:rtl/>
              </w:rPr>
              <w:t>חיבור לקלידים</w:t>
            </w:r>
            <w:r w:rsidRPr="000A3548">
              <w:rPr>
                <w:rFonts w:ascii="David" w:hAnsi="David" w:cs="David"/>
                <w:sz w:val="22"/>
                <w:szCs w:val="22"/>
                <w:rtl/>
              </w:rPr>
              <w:br/>
              <w:t>שלושה חיבורים לכלי נגינה</w:t>
            </w:r>
          </w:p>
        </w:tc>
        <w:tc>
          <w:tcPr>
            <w:tcW w:w="2976" w:type="dxa"/>
            <w:hideMark/>
          </w:tcPr>
          <w:p w:rsidR="00BC7E96" w:rsidRPr="000A3548" w:rsidRDefault="00BC7E96" w:rsidP="00744110">
            <w:pPr>
              <w:keepNext/>
              <w:keepLines/>
              <w:outlineLvl w:val="1"/>
              <w:rPr>
                <w:rFonts w:ascii="David" w:hAnsi="David" w:cs="David"/>
                <w:sz w:val="22"/>
                <w:szCs w:val="22"/>
                <w:rtl/>
              </w:rPr>
            </w:pPr>
            <w:r w:rsidRPr="000A3548">
              <w:rPr>
                <w:rFonts w:ascii="David" w:hAnsi="David" w:cs="David"/>
                <w:sz w:val="22"/>
                <w:szCs w:val="22"/>
                <w:rtl/>
              </w:rPr>
              <w:t>חיבור עד 3 כלי נגינה. בפירוט יש 4</w:t>
            </w:r>
          </w:p>
        </w:tc>
        <w:tc>
          <w:tcPr>
            <w:tcW w:w="1894" w:type="dxa"/>
          </w:tcPr>
          <w:p w:rsidR="00BC7E96" w:rsidRPr="000A3548" w:rsidRDefault="00F132E3" w:rsidP="00744110">
            <w:pPr>
              <w:keepNext/>
              <w:keepLines/>
              <w:outlineLvl w:val="1"/>
              <w:rPr>
                <w:rFonts w:ascii="David" w:hAnsi="David" w:cs="David"/>
                <w:b/>
                <w:bCs/>
                <w:sz w:val="22"/>
                <w:szCs w:val="22"/>
                <w:rtl/>
              </w:rPr>
            </w:pPr>
            <w:r w:rsidRPr="000A3548">
              <w:rPr>
                <w:rFonts w:ascii="David" w:hAnsi="David" w:cs="David"/>
                <w:b/>
                <w:bCs/>
                <w:sz w:val="22"/>
                <w:szCs w:val="22"/>
                <w:rtl/>
              </w:rPr>
              <w:t>חיבור לשלושה כלי נגינה.</w:t>
            </w:r>
          </w:p>
        </w:tc>
      </w:tr>
      <w:tr w:rsidR="00F132E3" w:rsidRPr="000A3548" w:rsidTr="00F132E3">
        <w:trPr>
          <w:trHeight w:val="283"/>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5.2</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אוזניות</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20</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F132E3" w:rsidRPr="000A3548" w:rsidRDefault="00F132E3" w:rsidP="00F132E3">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F132E3" w:rsidRPr="000A3548" w:rsidTr="00F132E3">
        <w:trPr>
          <w:trHeight w:val="283"/>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5.3</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לולאות השראה</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10</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F132E3" w:rsidRPr="000A3548" w:rsidRDefault="00F132E3" w:rsidP="00F132E3">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F132E3" w:rsidRPr="000A3548" w:rsidTr="00F132E3">
        <w:trPr>
          <w:trHeight w:val="521"/>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11.8</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צילום וידאו במצלמה אחת  במעגל סגור  + מסך פלזמה 50'</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2</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צילום במצלמה אחת במעגל סגור + פלזמה 50 אינצ' להקרנה.</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כמויות לא תואמות. צריך 1 או 2?</w:t>
            </w:r>
          </w:p>
        </w:tc>
        <w:tc>
          <w:tcPr>
            <w:tcW w:w="1894" w:type="dxa"/>
          </w:tcPr>
          <w:p w:rsidR="00F132E3" w:rsidRPr="000A3548" w:rsidRDefault="00F132E3" w:rsidP="00F132E3">
            <w:pPr>
              <w:keepNext/>
              <w:keepLines/>
              <w:outlineLvl w:val="1"/>
              <w:rPr>
                <w:rFonts w:ascii="David" w:hAnsi="David" w:cs="David"/>
                <w:b/>
                <w:bCs/>
                <w:sz w:val="22"/>
                <w:szCs w:val="22"/>
                <w:rtl/>
              </w:rPr>
            </w:pPr>
            <w:r w:rsidRPr="000A3548">
              <w:rPr>
                <w:rFonts w:ascii="David" w:hAnsi="David" w:cs="David"/>
                <w:b/>
                <w:bCs/>
                <w:sz w:val="22"/>
                <w:szCs w:val="22"/>
                <w:rtl/>
              </w:rPr>
              <w:t>מסך אחד</w:t>
            </w:r>
          </w:p>
        </w:tc>
      </w:tr>
      <w:tr w:rsidR="00F132E3" w:rsidRPr="000A3548" w:rsidTr="00F132E3">
        <w:trPr>
          <w:trHeight w:val="506"/>
        </w:trPr>
        <w:tc>
          <w:tcPr>
            <w:tcW w:w="1451" w:type="dxa"/>
            <w:vMerge w:val="restart"/>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lastRenderedPageBreak/>
              <w:t>6. טקס האזכרה הממלכתי ליהודי אתיופיה שניספו בדרכם לישראל</w:t>
            </w: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3.12</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מיקרופון על סטנד למפקד משמר כבוד</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מיקרופון דש למפקד משמר כבוד</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לא תואם לפרמטר האם נדרש לתמחר את שניהם?</w:t>
            </w:r>
          </w:p>
        </w:tc>
        <w:tc>
          <w:tcPr>
            <w:tcW w:w="1894" w:type="dxa"/>
          </w:tcPr>
          <w:p w:rsidR="00F132E3" w:rsidRPr="000A3548" w:rsidRDefault="00F132E3" w:rsidP="00F132E3">
            <w:pPr>
              <w:keepNext/>
              <w:keepLines/>
              <w:outlineLvl w:val="1"/>
              <w:rPr>
                <w:rFonts w:ascii="David" w:hAnsi="David" w:cs="David"/>
                <w:b/>
                <w:bCs/>
                <w:sz w:val="22"/>
                <w:szCs w:val="22"/>
                <w:rtl/>
              </w:rPr>
            </w:pPr>
            <w:r w:rsidRPr="000A3548">
              <w:rPr>
                <w:rFonts w:ascii="David" w:hAnsi="David" w:cs="David"/>
                <w:b/>
                <w:bCs/>
                <w:sz w:val="22"/>
                <w:szCs w:val="22"/>
                <w:rtl/>
              </w:rPr>
              <w:t>מיקרופון על סטנד בלבד.</w:t>
            </w:r>
          </w:p>
        </w:tc>
      </w:tr>
      <w:tr w:rsidR="00F132E3" w:rsidRPr="000A3548" w:rsidTr="00F132E3">
        <w:trPr>
          <w:trHeight w:val="542"/>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 </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1053" w:type="dxa"/>
            <w:noWrap/>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מערכת הגברה קטנה עבור כריזה באנדרטה</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לא מופיע באקסל</w:t>
            </w:r>
          </w:p>
        </w:tc>
        <w:tc>
          <w:tcPr>
            <w:tcW w:w="1894" w:type="dxa"/>
          </w:tcPr>
          <w:p w:rsidR="00F132E3" w:rsidRPr="000A3548" w:rsidRDefault="00F132E3" w:rsidP="00F132E3">
            <w:pPr>
              <w:keepNext/>
              <w:keepLines/>
              <w:outlineLvl w:val="1"/>
              <w:rPr>
                <w:rFonts w:ascii="David" w:hAnsi="David" w:cs="David"/>
                <w:b/>
                <w:bCs/>
                <w:sz w:val="22"/>
                <w:szCs w:val="22"/>
                <w:rtl/>
              </w:rPr>
            </w:pPr>
            <w:r w:rsidRPr="000A3548">
              <w:rPr>
                <w:rFonts w:ascii="David" w:hAnsi="David" w:cs="David"/>
                <w:b/>
                <w:bCs/>
                <w:sz w:val="22"/>
                <w:szCs w:val="22"/>
                <w:rtl/>
              </w:rPr>
              <w:t xml:space="preserve">ראה בנספח הצעת המחיר, לטקס זה נדרשת מערכת הגברה אחת גדולה ומערכת הגברה אחת קטנה – עבור האנדרטה. </w:t>
            </w:r>
          </w:p>
        </w:tc>
      </w:tr>
      <w:tr w:rsidR="00F132E3" w:rsidRPr="000A3548" w:rsidTr="00F132E3">
        <w:trPr>
          <w:trHeight w:val="283"/>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5.2</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אוזניות</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20</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F132E3" w:rsidRPr="000A3548" w:rsidRDefault="00F132E3" w:rsidP="00F132E3">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F132E3" w:rsidRPr="000A3548" w:rsidTr="00F132E3">
        <w:trPr>
          <w:trHeight w:val="759"/>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5.10</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טכנאי</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 xml:space="preserve">טכנאי  </w:t>
            </w:r>
            <w:r w:rsidRPr="000A3548">
              <w:rPr>
                <w:rFonts w:ascii="David" w:hAnsi="David" w:cs="David"/>
                <w:sz w:val="22"/>
                <w:szCs w:val="22"/>
              </w:rPr>
              <w:t>vj</w:t>
            </w:r>
            <w:r w:rsidRPr="000A3548">
              <w:rPr>
                <w:rFonts w:ascii="David" w:hAnsi="David" w:cs="David"/>
                <w:sz w:val="22"/>
                <w:szCs w:val="22"/>
                <w:rtl/>
              </w:rPr>
              <w:t xml:space="preserve">לעבודה ב </w:t>
            </w:r>
            <w:r w:rsidRPr="000A3548">
              <w:rPr>
                <w:rFonts w:ascii="David" w:hAnsi="David" w:cs="David"/>
                <w:sz w:val="22"/>
                <w:szCs w:val="22"/>
              </w:rPr>
              <w:t>live</w:t>
            </w:r>
            <w:r w:rsidRPr="000A3548">
              <w:rPr>
                <w:rFonts w:ascii="David" w:hAnsi="David" w:cs="David"/>
                <w:sz w:val="22"/>
                <w:szCs w:val="22"/>
                <w:rtl/>
              </w:rPr>
              <w:t xml:space="preserve"> האירוע כולל הפקת כ-5 פריסטים לאירוע </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 xml:space="preserve">הכותרת בוורד היא הנגשה ומדיה.- מדובר במפעיל </w:t>
            </w:r>
            <w:r w:rsidRPr="000A3548">
              <w:rPr>
                <w:rFonts w:ascii="David" w:hAnsi="David" w:cs="David"/>
                <w:sz w:val="22"/>
                <w:szCs w:val="22"/>
              </w:rPr>
              <w:t>VJ</w:t>
            </w:r>
            <w:r w:rsidRPr="000A3548">
              <w:rPr>
                <w:rFonts w:ascii="David" w:hAnsi="David" w:cs="David"/>
                <w:sz w:val="22"/>
                <w:szCs w:val="22"/>
                <w:rtl/>
              </w:rPr>
              <w:t xml:space="preserve"> ובסטודיו לעיצוב גרפי. העלויות שונות לכל פרמטר.</w:t>
            </w:r>
          </w:p>
        </w:tc>
        <w:tc>
          <w:tcPr>
            <w:tcW w:w="1894" w:type="dxa"/>
          </w:tcPr>
          <w:p w:rsidR="00F132E3" w:rsidRPr="000A3548" w:rsidRDefault="00F132E3" w:rsidP="00F132E3">
            <w:pPr>
              <w:keepNext/>
              <w:keepLines/>
              <w:outlineLvl w:val="1"/>
              <w:rPr>
                <w:rFonts w:ascii="David" w:hAnsi="David" w:cs="David"/>
                <w:b/>
                <w:bCs/>
                <w:sz w:val="22"/>
                <w:szCs w:val="22"/>
                <w:rtl/>
              </w:rPr>
            </w:pPr>
            <w:r w:rsidRPr="000A3548">
              <w:rPr>
                <w:rFonts w:ascii="David" w:hAnsi="David" w:cs="David"/>
                <w:b/>
                <w:bCs/>
                <w:sz w:val="22"/>
                <w:szCs w:val="22"/>
                <w:rtl/>
              </w:rPr>
              <w:t xml:space="preserve">אין צורך ב </w:t>
            </w:r>
            <w:r w:rsidRPr="000A3548">
              <w:rPr>
                <w:rFonts w:ascii="David" w:hAnsi="David" w:cs="David"/>
                <w:b/>
                <w:bCs/>
                <w:sz w:val="22"/>
                <w:szCs w:val="22"/>
              </w:rPr>
              <w:t>VJ</w:t>
            </w:r>
          </w:p>
          <w:p w:rsidR="00F132E3" w:rsidRPr="000A3548" w:rsidRDefault="00F132E3" w:rsidP="00F132E3">
            <w:pPr>
              <w:keepNext/>
              <w:keepLines/>
              <w:outlineLvl w:val="1"/>
              <w:rPr>
                <w:rFonts w:ascii="David" w:hAnsi="David" w:cs="David"/>
                <w:b/>
                <w:bCs/>
                <w:sz w:val="22"/>
                <w:szCs w:val="22"/>
                <w:rtl/>
              </w:rPr>
            </w:pPr>
            <w:r w:rsidRPr="000A3548">
              <w:rPr>
                <w:rFonts w:ascii="David" w:hAnsi="David" w:cs="David"/>
                <w:b/>
                <w:bCs/>
                <w:sz w:val="22"/>
                <w:szCs w:val="22"/>
                <w:rtl/>
              </w:rPr>
              <w:t>יש צורך בסטודיו ובטכנאי.</w:t>
            </w:r>
          </w:p>
        </w:tc>
      </w:tr>
      <w:tr w:rsidR="00F132E3" w:rsidRPr="000A3548" w:rsidTr="00F132E3">
        <w:trPr>
          <w:trHeight w:val="283"/>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5.11</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מושבים מותאמים</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60</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הספקת 600 מושבים מותאמים</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כמויות לא תואמות - מה הכמות המבוקשת?</w:t>
            </w:r>
          </w:p>
        </w:tc>
        <w:tc>
          <w:tcPr>
            <w:tcW w:w="1894" w:type="dxa"/>
          </w:tcPr>
          <w:p w:rsidR="00F132E3" w:rsidRPr="000A3548" w:rsidRDefault="00F132E3" w:rsidP="00F132E3">
            <w:pPr>
              <w:keepNext/>
              <w:keepLines/>
              <w:outlineLvl w:val="1"/>
              <w:rPr>
                <w:rFonts w:ascii="David" w:hAnsi="David" w:cs="David"/>
                <w:b/>
                <w:bCs/>
                <w:sz w:val="22"/>
                <w:szCs w:val="22"/>
                <w:rtl/>
              </w:rPr>
            </w:pPr>
            <w:r w:rsidRPr="000A3548">
              <w:rPr>
                <w:rFonts w:ascii="David" w:hAnsi="David" w:cs="David"/>
                <w:b/>
                <w:bCs/>
                <w:sz w:val="22"/>
                <w:szCs w:val="22"/>
                <w:rtl/>
              </w:rPr>
              <w:t>60 מושבים מותאמים.</w:t>
            </w:r>
          </w:p>
        </w:tc>
      </w:tr>
      <w:tr w:rsidR="00F132E3" w:rsidRPr="000A3548" w:rsidTr="00F132E3">
        <w:trPr>
          <w:trHeight w:val="283"/>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6.14</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שולחן לבידוק  +מפה</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10 שולחנות 2/0.70מ'</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כמויות לא תואמות - מה הכמות המבוקשת?</w:t>
            </w:r>
          </w:p>
        </w:tc>
        <w:tc>
          <w:tcPr>
            <w:tcW w:w="1894" w:type="dxa"/>
          </w:tcPr>
          <w:p w:rsidR="009B357E" w:rsidRPr="000A3548" w:rsidRDefault="009B357E" w:rsidP="009B357E">
            <w:pPr>
              <w:pStyle w:val="ac"/>
              <w:rPr>
                <w:rFonts w:ascii="David" w:eastAsia="Times New Roman" w:hAnsi="David" w:cs="David"/>
                <w:b/>
                <w:bCs/>
              </w:rPr>
            </w:pPr>
            <w:r w:rsidRPr="000A3548">
              <w:rPr>
                <w:rFonts w:ascii="David" w:eastAsia="Times New Roman" w:hAnsi="David" w:cs="David"/>
                <w:b/>
                <w:bCs/>
                <w:rtl/>
              </w:rPr>
              <w:t>10 שולחנות + מפות</w:t>
            </w:r>
          </w:p>
          <w:p w:rsidR="00F132E3" w:rsidRPr="000A3548" w:rsidRDefault="00F132E3" w:rsidP="00F132E3">
            <w:pPr>
              <w:keepNext/>
              <w:keepLines/>
              <w:outlineLvl w:val="1"/>
              <w:rPr>
                <w:rFonts w:ascii="David" w:hAnsi="David" w:cs="David"/>
                <w:b/>
                <w:bCs/>
                <w:sz w:val="22"/>
                <w:szCs w:val="22"/>
                <w:rtl/>
              </w:rPr>
            </w:pPr>
          </w:p>
        </w:tc>
      </w:tr>
      <w:tr w:rsidR="00F132E3" w:rsidRPr="000A3548" w:rsidTr="00F132E3">
        <w:trPr>
          <w:trHeight w:val="283"/>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6.15</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שולחן קטן</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10</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2 שולחנות 1.20/060</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כמויות לא תואמות - מה הכמות המבוקשת?</w:t>
            </w:r>
          </w:p>
        </w:tc>
        <w:tc>
          <w:tcPr>
            <w:tcW w:w="1894" w:type="dxa"/>
          </w:tcPr>
          <w:p w:rsidR="00F132E3" w:rsidRPr="000A3548" w:rsidRDefault="009B357E" w:rsidP="00F132E3">
            <w:pPr>
              <w:keepNext/>
              <w:keepLines/>
              <w:outlineLvl w:val="1"/>
              <w:rPr>
                <w:rFonts w:ascii="David" w:hAnsi="David" w:cs="David"/>
                <w:b/>
                <w:bCs/>
                <w:sz w:val="22"/>
                <w:szCs w:val="22"/>
                <w:rtl/>
              </w:rPr>
            </w:pPr>
            <w:r w:rsidRPr="000A3548">
              <w:rPr>
                <w:rFonts w:ascii="David" w:hAnsi="David" w:cs="David"/>
                <w:b/>
                <w:bCs/>
                <w:sz w:val="22"/>
                <w:szCs w:val="22"/>
                <w:rtl/>
              </w:rPr>
              <w:t>2 + מפות</w:t>
            </w:r>
          </w:p>
        </w:tc>
      </w:tr>
      <w:tr w:rsidR="00F132E3" w:rsidRPr="000A3548" w:rsidTr="00F132E3">
        <w:trPr>
          <w:trHeight w:val="283"/>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 </w:t>
            </w:r>
          </w:p>
        </w:tc>
        <w:tc>
          <w:tcPr>
            <w:tcW w:w="2092" w:type="dxa"/>
            <w:noWrap/>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1053" w:type="dxa"/>
            <w:noWrap/>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2 צוותי ע"ר</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אין פרמטר כזה - האם הכוונה לאמבולנס?</w:t>
            </w:r>
          </w:p>
        </w:tc>
        <w:tc>
          <w:tcPr>
            <w:tcW w:w="1894" w:type="dxa"/>
          </w:tcPr>
          <w:p w:rsidR="00F132E3" w:rsidRPr="000A3548" w:rsidRDefault="009B357E" w:rsidP="00F132E3">
            <w:pPr>
              <w:keepNext/>
              <w:keepLines/>
              <w:outlineLvl w:val="1"/>
              <w:rPr>
                <w:rFonts w:ascii="David" w:hAnsi="David" w:cs="David"/>
                <w:b/>
                <w:bCs/>
                <w:sz w:val="22"/>
                <w:szCs w:val="22"/>
                <w:rtl/>
              </w:rPr>
            </w:pPr>
            <w:r w:rsidRPr="000A3548">
              <w:rPr>
                <w:rFonts w:ascii="David" w:hAnsi="David" w:cs="David"/>
                <w:b/>
                <w:bCs/>
                <w:sz w:val="22"/>
                <w:szCs w:val="22"/>
                <w:rtl/>
              </w:rPr>
              <w:t>כן.</w:t>
            </w:r>
          </w:p>
        </w:tc>
      </w:tr>
      <w:tr w:rsidR="00F132E3" w:rsidRPr="000A3548" w:rsidTr="00F132E3">
        <w:trPr>
          <w:trHeight w:val="521"/>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11.8</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צילום וידאו במצלמה אחת  במעגל סגור  + מסך פלזמה 50'</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9B357E" w:rsidRPr="000A3548" w:rsidRDefault="009B357E" w:rsidP="009B357E">
            <w:pPr>
              <w:pStyle w:val="ac"/>
              <w:rPr>
                <w:rFonts w:ascii="David" w:eastAsia="Times New Roman" w:hAnsi="David" w:cs="David"/>
                <w:b/>
                <w:bCs/>
                <w:rtl/>
              </w:rPr>
            </w:pPr>
            <w:r w:rsidRPr="000A3548">
              <w:rPr>
                <w:rFonts w:ascii="David" w:eastAsia="Times New Roman" w:hAnsi="David" w:cs="David"/>
                <w:b/>
                <w:bCs/>
                <w:rtl/>
              </w:rPr>
              <w:t>צילום וידאו במעגל סגור להקרנה על מסך הלד – 1</w:t>
            </w:r>
          </w:p>
          <w:p w:rsidR="00F132E3" w:rsidRPr="000A3548" w:rsidRDefault="009B357E" w:rsidP="009B357E">
            <w:pPr>
              <w:keepNext/>
              <w:keepLines/>
              <w:outlineLvl w:val="1"/>
              <w:rPr>
                <w:rFonts w:ascii="David" w:hAnsi="David" w:cs="David"/>
                <w:b/>
                <w:bCs/>
                <w:sz w:val="22"/>
                <w:szCs w:val="22"/>
                <w:rtl/>
              </w:rPr>
            </w:pPr>
            <w:r w:rsidRPr="000A3548">
              <w:rPr>
                <w:rFonts w:ascii="David" w:hAnsi="David" w:cs="David"/>
                <w:b/>
                <w:bCs/>
                <w:sz w:val="22"/>
                <w:szCs w:val="22"/>
                <w:rtl/>
              </w:rPr>
              <w:t xml:space="preserve">הפלזמה שייכת להנגשה. </w:t>
            </w:r>
          </w:p>
        </w:tc>
      </w:tr>
      <w:tr w:rsidR="00F132E3" w:rsidRPr="000A3548" w:rsidTr="00F132E3">
        <w:trPr>
          <w:trHeight w:val="506"/>
        </w:trPr>
        <w:tc>
          <w:tcPr>
            <w:tcW w:w="1451" w:type="dxa"/>
            <w:vMerge w:val="restart"/>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7. טקס האזכרה הממלכתי לבנימין זאב הרצל</w:t>
            </w: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3.5</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CD</w:t>
            </w:r>
            <w:r w:rsidRPr="000A3548">
              <w:rPr>
                <w:rFonts w:ascii="David" w:hAnsi="David" w:cs="David"/>
                <w:sz w:val="22"/>
                <w:szCs w:val="22"/>
                <w:rtl/>
              </w:rPr>
              <w:t xml:space="preserve"> למוזיקה</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 xml:space="preserve">סי .די. מקצועי +נגן </w:t>
            </w:r>
            <w:r w:rsidRPr="000A3548">
              <w:rPr>
                <w:rFonts w:ascii="David" w:hAnsi="David" w:cs="David"/>
                <w:sz w:val="22"/>
                <w:szCs w:val="22"/>
              </w:rPr>
              <w:t>usb</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 xml:space="preserve">כלומר 1+1 +  נגן </w:t>
            </w:r>
            <w:r w:rsidRPr="000A3548">
              <w:rPr>
                <w:rFonts w:ascii="David" w:hAnsi="David" w:cs="David"/>
                <w:sz w:val="22"/>
                <w:szCs w:val="22"/>
              </w:rPr>
              <w:t>USB</w:t>
            </w:r>
            <w:r w:rsidRPr="000A3548">
              <w:rPr>
                <w:rFonts w:ascii="David" w:hAnsi="David" w:cs="David"/>
                <w:sz w:val="22"/>
                <w:szCs w:val="22"/>
                <w:rtl/>
              </w:rPr>
              <w:t xml:space="preserve"> </w:t>
            </w:r>
          </w:p>
        </w:tc>
        <w:tc>
          <w:tcPr>
            <w:tcW w:w="1894" w:type="dxa"/>
          </w:tcPr>
          <w:p w:rsidR="004D76BF" w:rsidRPr="000A3548" w:rsidRDefault="004D76BF" w:rsidP="004D76BF">
            <w:pPr>
              <w:pStyle w:val="ac"/>
              <w:rPr>
                <w:rFonts w:ascii="David" w:eastAsia="Times New Roman" w:hAnsi="David" w:cs="David"/>
                <w:b/>
                <w:bCs/>
              </w:rPr>
            </w:pPr>
            <w:r w:rsidRPr="000A3548">
              <w:rPr>
                <w:rFonts w:ascii="David" w:eastAsia="Times New Roman" w:hAnsi="David" w:cs="David"/>
                <w:b/>
                <w:bCs/>
                <w:rtl/>
              </w:rPr>
              <w:t>1 + 1 גיבוי.</w:t>
            </w:r>
          </w:p>
          <w:p w:rsidR="00F132E3" w:rsidRPr="000A3548" w:rsidRDefault="00F132E3" w:rsidP="00F132E3">
            <w:pPr>
              <w:keepNext/>
              <w:keepLines/>
              <w:outlineLvl w:val="1"/>
              <w:rPr>
                <w:rFonts w:ascii="David" w:hAnsi="David" w:cs="David"/>
                <w:b/>
                <w:bCs/>
                <w:sz w:val="22"/>
                <w:szCs w:val="22"/>
                <w:rtl/>
              </w:rPr>
            </w:pPr>
          </w:p>
        </w:tc>
      </w:tr>
      <w:tr w:rsidR="00F132E3" w:rsidRPr="000A3548" w:rsidTr="00F132E3">
        <w:trPr>
          <w:trHeight w:val="506"/>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5.5</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מסך פלזמה 50' לתמלול האירוע, על סטנד</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 xml:space="preserve">תמלול האירוע על גבי שני מסכי פלזמה 50 אינצ' </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כמויות לא תואמות - מה הכמות המבוקשת?</w:t>
            </w:r>
          </w:p>
        </w:tc>
        <w:tc>
          <w:tcPr>
            <w:tcW w:w="1894" w:type="dxa"/>
          </w:tcPr>
          <w:p w:rsidR="00F132E3" w:rsidRPr="000A3548" w:rsidRDefault="004D76BF" w:rsidP="004D76BF">
            <w:pPr>
              <w:pStyle w:val="ac"/>
              <w:rPr>
                <w:rFonts w:ascii="David" w:eastAsia="Times New Roman" w:hAnsi="David" w:cs="David"/>
                <w:b/>
                <w:bCs/>
                <w:rtl/>
              </w:rPr>
            </w:pPr>
            <w:r w:rsidRPr="000A3548">
              <w:rPr>
                <w:rFonts w:ascii="David" w:eastAsia="Times New Roman" w:hAnsi="David" w:cs="David"/>
                <w:b/>
                <w:bCs/>
                <w:rtl/>
              </w:rPr>
              <w:t>מסך אחד.</w:t>
            </w:r>
          </w:p>
        </w:tc>
      </w:tr>
      <w:tr w:rsidR="00F132E3" w:rsidRPr="000A3548" w:rsidTr="00F132E3">
        <w:trPr>
          <w:trHeight w:val="283"/>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6.14</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שולחן לבידוק  +מפה</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3</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3 שולחנות 2 מ' עם מפות לחלוקת מים</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האם שולחן בידוק הוא כמו שולחן מים?</w:t>
            </w:r>
          </w:p>
        </w:tc>
        <w:tc>
          <w:tcPr>
            <w:tcW w:w="1894" w:type="dxa"/>
          </w:tcPr>
          <w:p w:rsidR="00F132E3" w:rsidRPr="000A3548" w:rsidRDefault="004D76BF" w:rsidP="004D76BF">
            <w:pPr>
              <w:pStyle w:val="ac"/>
              <w:rPr>
                <w:rFonts w:ascii="David" w:eastAsia="Times New Roman" w:hAnsi="David" w:cs="David"/>
                <w:b/>
                <w:bCs/>
                <w:rtl/>
              </w:rPr>
            </w:pPr>
            <w:r w:rsidRPr="000A3548">
              <w:rPr>
                <w:rFonts w:ascii="David" w:eastAsia="Times New Roman" w:hAnsi="David" w:cs="David"/>
                <w:b/>
                <w:bCs/>
                <w:rtl/>
              </w:rPr>
              <w:t>כן.</w:t>
            </w:r>
          </w:p>
        </w:tc>
      </w:tr>
      <w:tr w:rsidR="00F132E3" w:rsidRPr="000A3548" w:rsidTr="00F132E3">
        <w:trPr>
          <w:trHeight w:val="297"/>
        </w:trPr>
        <w:tc>
          <w:tcPr>
            <w:tcW w:w="1451" w:type="dxa"/>
            <w:vMerge/>
            <w:hideMark/>
          </w:tcPr>
          <w:p w:rsidR="00F132E3" w:rsidRPr="000A3548" w:rsidRDefault="00F132E3" w:rsidP="00F132E3">
            <w:pPr>
              <w:keepNext/>
              <w:keepLines/>
              <w:outlineLvl w:val="1"/>
              <w:rPr>
                <w:rFonts w:ascii="David" w:hAnsi="David" w:cs="David"/>
                <w:sz w:val="22"/>
                <w:szCs w:val="22"/>
              </w:rPr>
            </w:pP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6.15</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שולחן קטן</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2</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 xml:space="preserve">1 שולחן קטן 70 ס"מ </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גודל לא תואם לאירועים אחרים</w:t>
            </w:r>
          </w:p>
        </w:tc>
        <w:tc>
          <w:tcPr>
            <w:tcW w:w="1894" w:type="dxa"/>
          </w:tcPr>
          <w:p w:rsidR="00F132E3" w:rsidRPr="000A3548" w:rsidRDefault="00B57DB7" w:rsidP="00F132E3">
            <w:pPr>
              <w:keepNext/>
              <w:keepLines/>
              <w:outlineLvl w:val="1"/>
              <w:rPr>
                <w:rFonts w:ascii="David" w:hAnsi="David" w:cs="David"/>
                <w:b/>
                <w:bCs/>
                <w:sz w:val="22"/>
                <w:szCs w:val="22"/>
                <w:rtl/>
              </w:rPr>
            </w:pPr>
            <w:r w:rsidRPr="000A3548">
              <w:rPr>
                <w:rFonts w:ascii="David" w:hAnsi="David" w:cs="David"/>
                <w:b/>
                <w:bCs/>
                <w:rtl/>
              </w:rPr>
              <w:t>1.20</w:t>
            </w:r>
            <w:r w:rsidRPr="000A3548">
              <w:rPr>
                <w:rFonts w:ascii="David" w:hAnsi="David" w:cs="David"/>
                <w:b/>
                <w:bCs/>
              </w:rPr>
              <w:t>x</w:t>
            </w:r>
            <w:r w:rsidRPr="000A3548">
              <w:rPr>
                <w:rFonts w:ascii="David" w:hAnsi="David" w:cs="David"/>
                <w:b/>
                <w:bCs/>
                <w:rtl/>
              </w:rPr>
              <w:t>60</w:t>
            </w:r>
          </w:p>
        </w:tc>
      </w:tr>
      <w:tr w:rsidR="00F132E3" w:rsidRPr="000A3548" w:rsidTr="00F132E3">
        <w:trPr>
          <w:trHeight w:val="822"/>
        </w:trPr>
        <w:tc>
          <w:tcPr>
            <w:tcW w:w="1451"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8. טקס האזכרה הממלכתי לזאב זבוטינסקי</w:t>
            </w:r>
          </w:p>
        </w:tc>
        <w:tc>
          <w:tcPr>
            <w:tcW w:w="1215"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3.5</w:t>
            </w:r>
          </w:p>
        </w:tc>
        <w:tc>
          <w:tcPr>
            <w:tcW w:w="2092"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CD</w:t>
            </w:r>
            <w:r w:rsidRPr="000A3548">
              <w:rPr>
                <w:rFonts w:ascii="David" w:hAnsi="David" w:cs="David"/>
                <w:sz w:val="22"/>
                <w:szCs w:val="22"/>
                <w:rtl/>
              </w:rPr>
              <w:t xml:space="preserve"> למוזיקה</w:t>
            </w:r>
          </w:p>
        </w:tc>
        <w:tc>
          <w:tcPr>
            <w:tcW w:w="1053" w:type="dxa"/>
            <w:noWrap/>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 xml:space="preserve">סי .די. מקצועי +נגן </w:t>
            </w:r>
            <w:r w:rsidRPr="000A3548">
              <w:rPr>
                <w:rFonts w:ascii="David" w:hAnsi="David" w:cs="David"/>
                <w:sz w:val="22"/>
                <w:szCs w:val="22"/>
              </w:rPr>
              <w:t>usb</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 xml:space="preserve">כלומר 1+1 +  נגן </w:t>
            </w:r>
            <w:r w:rsidRPr="000A3548">
              <w:rPr>
                <w:rFonts w:ascii="David" w:hAnsi="David" w:cs="David"/>
                <w:sz w:val="22"/>
                <w:szCs w:val="22"/>
              </w:rPr>
              <w:t>USB</w:t>
            </w:r>
            <w:r w:rsidRPr="000A3548">
              <w:rPr>
                <w:rFonts w:ascii="David" w:hAnsi="David" w:cs="David"/>
                <w:sz w:val="22"/>
                <w:szCs w:val="22"/>
                <w:rtl/>
              </w:rPr>
              <w:t xml:space="preserve"> </w:t>
            </w:r>
          </w:p>
        </w:tc>
        <w:tc>
          <w:tcPr>
            <w:tcW w:w="1894" w:type="dxa"/>
          </w:tcPr>
          <w:p w:rsidR="00B57DB7" w:rsidRPr="000A3548" w:rsidRDefault="00B57DB7" w:rsidP="00B57DB7">
            <w:pPr>
              <w:pStyle w:val="ac"/>
              <w:rPr>
                <w:rFonts w:ascii="David" w:eastAsia="Times New Roman" w:hAnsi="David" w:cs="David"/>
                <w:b/>
                <w:bCs/>
              </w:rPr>
            </w:pPr>
            <w:r w:rsidRPr="000A3548">
              <w:rPr>
                <w:rFonts w:ascii="David" w:eastAsia="Times New Roman" w:hAnsi="David" w:cs="David"/>
                <w:b/>
                <w:bCs/>
                <w:rtl/>
              </w:rPr>
              <w:t>1 + 1 גיבוי.</w:t>
            </w:r>
          </w:p>
          <w:p w:rsidR="00F132E3" w:rsidRPr="000A3548" w:rsidRDefault="00F132E3" w:rsidP="00F132E3">
            <w:pPr>
              <w:keepNext/>
              <w:keepLines/>
              <w:outlineLvl w:val="1"/>
              <w:rPr>
                <w:rFonts w:ascii="David" w:hAnsi="David" w:cs="David"/>
                <w:b/>
                <w:bCs/>
                <w:sz w:val="22"/>
                <w:szCs w:val="22"/>
                <w:rtl/>
              </w:rPr>
            </w:pPr>
          </w:p>
        </w:tc>
      </w:tr>
      <w:tr w:rsidR="00F132E3" w:rsidRPr="000A3548" w:rsidTr="00F132E3">
        <w:trPr>
          <w:trHeight w:val="283"/>
        </w:trPr>
        <w:tc>
          <w:tcPr>
            <w:tcW w:w="1451" w:type="dxa"/>
            <w:vMerge w:val="restart"/>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9. טקס הצדעה לבני העדה הדרוזית במלאות 70 שנה למדינה ישראל</w:t>
            </w:r>
            <w:r w:rsidRPr="000A3548">
              <w:rPr>
                <w:rFonts w:ascii="David" w:hAnsi="David" w:cs="David"/>
                <w:sz w:val="22"/>
                <w:szCs w:val="22"/>
                <w:rtl/>
              </w:rPr>
              <w:br/>
              <w:t xml:space="preserve"> </w:t>
            </w:r>
          </w:p>
        </w:tc>
        <w:tc>
          <w:tcPr>
            <w:tcW w:w="1215" w:type="dxa"/>
            <w:noWrap/>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2092" w:type="dxa"/>
            <w:noWrap/>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1053" w:type="dxa"/>
            <w:noWrap/>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Pr>
              <w:t> </w:t>
            </w:r>
          </w:p>
        </w:tc>
        <w:tc>
          <w:tcPr>
            <w:tcW w:w="1923" w:type="dxa"/>
            <w:hideMark/>
          </w:tcPr>
          <w:p w:rsidR="00F132E3" w:rsidRPr="000A3548" w:rsidRDefault="00F132E3" w:rsidP="00F132E3">
            <w:pPr>
              <w:keepNext/>
              <w:keepLines/>
              <w:outlineLvl w:val="1"/>
              <w:rPr>
                <w:rFonts w:ascii="David" w:hAnsi="David" w:cs="David"/>
                <w:sz w:val="22"/>
                <w:szCs w:val="22"/>
              </w:rPr>
            </w:pPr>
            <w:r w:rsidRPr="000A3548">
              <w:rPr>
                <w:rFonts w:ascii="David" w:hAnsi="David" w:cs="David"/>
                <w:sz w:val="22"/>
                <w:szCs w:val="22"/>
                <w:rtl/>
              </w:rPr>
              <w:t>עד 5 פריסטים נושמים</w:t>
            </w:r>
          </w:p>
        </w:tc>
        <w:tc>
          <w:tcPr>
            <w:tcW w:w="2976" w:type="dxa"/>
            <w:hideMark/>
          </w:tcPr>
          <w:p w:rsidR="00F132E3" w:rsidRPr="000A3548" w:rsidRDefault="00F132E3" w:rsidP="00F132E3">
            <w:pPr>
              <w:keepNext/>
              <w:keepLines/>
              <w:outlineLvl w:val="1"/>
              <w:rPr>
                <w:rFonts w:ascii="David" w:hAnsi="David" w:cs="David"/>
                <w:sz w:val="22"/>
                <w:szCs w:val="22"/>
                <w:rtl/>
              </w:rPr>
            </w:pPr>
            <w:r w:rsidRPr="000A3548">
              <w:rPr>
                <w:rFonts w:ascii="David" w:hAnsi="David" w:cs="David"/>
                <w:sz w:val="22"/>
                <w:szCs w:val="22"/>
                <w:rtl/>
              </w:rPr>
              <w:t xml:space="preserve">לא מופיע בהצעת המחיר הכללית </w:t>
            </w:r>
          </w:p>
        </w:tc>
        <w:tc>
          <w:tcPr>
            <w:tcW w:w="1894" w:type="dxa"/>
          </w:tcPr>
          <w:p w:rsidR="00F132E3" w:rsidRPr="000A3548" w:rsidRDefault="00B57DB7" w:rsidP="00B57DB7">
            <w:pPr>
              <w:keepNext/>
              <w:keepLines/>
              <w:outlineLvl w:val="1"/>
              <w:rPr>
                <w:rFonts w:ascii="David" w:hAnsi="David" w:cs="David"/>
                <w:b/>
                <w:bCs/>
                <w:sz w:val="22"/>
                <w:szCs w:val="22"/>
                <w:rtl/>
              </w:rPr>
            </w:pPr>
            <w:r w:rsidRPr="000A3548">
              <w:rPr>
                <w:rFonts w:ascii="David" w:hAnsi="David" w:cs="David"/>
                <w:b/>
                <w:bCs/>
                <w:sz w:val="22"/>
                <w:szCs w:val="22"/>
                <w:rtl/>
              </w:rPr>
              <w:t>הדרישה היא ל 5 פריסטים. ייצור בסטודיו, ראה עדכון נספח הצעת המחיר בהתאם.</w:t>
            </w:r>
          </w:p>
        </w:tc>
      </w:tr>
      <w:tr w:rsidR="005B69CB" w:rsidRPr="000A3548" w:rsidTr="00F132E3">
        <w:trPr>
          <w:trHeight w:val="506"/>
        </w:trPr>
        <w:tc>
          <w:tcPr>
            <w:tcW w:w="1451" w:type="dxa"/>
            <w:vMerge/>
            <w:hideMark/>
          </w:tcPr>
          <w:p w:rsidR="005B69CB" w:rsidRPr="000A3548" w:rsidRDefault="005B69CB" w:rsidP="005B69CB">
            <w:pPr>
              <w:keepNext/>
              <w:keepLines/>
              <w:outlineLvl w:val="1"/>
              <w:rPr>
                <w:rFonts w:ascii="David" w:hAnsi="David" w:cs="David"/>
                <w:sz w:val="22"/>
                <w:szCs w:val="22"/>
              </w:rPr>
            </w:pPr>
          </w:p>
        </w:tc>
        <w:tc>
          <w:tcPr>
            <w:tcW w:w="1215"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3.12</w:t>
            </w:r>
          </w:p>
        </w:tc>
        <w:tc>
          <w:tcPr>
            <w:tcW w:w="2092"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מיקרופון על סטנד למפקד משמר כבוד</w:t>
            </w:r>
          </w:p>
        </w:tc>
        <w:tc>
          <w:tcPr>
            <w:tcW w:w="1053"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מיקרופון דש למפקד משמר הכבוד</w:t>
            </w:r>
          </w:p>
        </w:tc>
        <w:tc>
          <w:tcPr>
            <w:tcW w:w="2976" w:type="dxa"/>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tl/>
              </w:rPr>
              <w:t>לא תואם לפרמטר האם נדרש לתמחר את שניהם?</w:t>
            </w:r>
          </w:p>
        </w:tc>
        <w:tc>
          <w:tcPr>
            <w:tcW w:w="1894" w:type="dxa"/>
          </w:tcPr>
          <w:p w:rsidR="005B69CB" w:rsidRPr="000A3548" w:rsidRDefault="005B69CB" w:rsidP="005B69CB">
            <w:pPr>
              <w:keepNext/>
              <w:keepLines/>
              <w:outlineLvl w:val="1"/>
              <w:rPr>
                <w:rFonts w:ascii="David" w:hAnsi="David" w:cs="David"/>
                <w:b/>
                <w:bCs/>
                <w:sz w:val="22"/>
                <w:szCs w:val="22"/>
                <w:rtl/>
              </w:rPr>
            </w:pPr>
            <w:r w:rsidRPr="000A3548">
              <w:rPr>
                <w:rFonts w:ascii="David" w:hAnsi="David" w:cs="David"/>
                <w:b/>
                <w:bCs/>
                <w:sz w:val="22"/>
                <w:szCs w:val="22"/>
                <w:rtl/>
              </w:rPr>
              <w:t>מיקרופון על סטנד בלבד.</w:t>
            </w:r>
          </w:p>
        </w:tc>
      </w:tr>
      <w:tr w:rsidR="005B69CB" w:rsidRPr="000A3548" w:rsidTr="00F132E3">
        <w:trPr>
          <w:trHeight w:val="506"/>
        </w:trPr>
        <w:tc>
          <w:tcPr>
            <w:tcW w:w="1451" w:type="dxa"/>
            <w:vMerge/>
            <w:hideMark/>
          </w:tcPr>
          <w:p w:rsidR="005B69CB" w:rsidRPr="000A3548" w:rsidRDefault="005B69CB" w:rsidP="005B69CB">
            <w:pPr>
              <w:keepNext/>
              <w:keepLines/>
              <w:outlineLvl w:val="1"/>
              <w:rPr>
                <w:rFonts w:ascii="David" w:hAnsi="David" w:cs="David"/>
                <w:sz w:val="22"/>
                <w:szCs w:val="22"/>
              </w:rPr>
            </w:pPr>
          </w:p>
        </w:tc>
        <w:tc>
          <w:tcPr>
            <w:tcW w:w="1215"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3.18</w:t>
            </w:r>
          </w:p>
        </w:tc>
        <w:tc>
          <w:tcPr>
            <w:tcW w:w="2092"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 xml:space="preserve">עמודים עם פנסים פנסי </w:t>
            </w:r>
            <w:r w:rsidRPr="000A3548">
              <w:rPr>
                <w:rFonts w:ascii="David" w:hAnsi="David" w:cs="David"/>
                <w:sz w:val="22"/>
                <w:szCs w:val="22"/>
              </w:rPr>
              <w:t>HMI</w:t>
            </w:r>
            <w:r w:rsidRPr="000A3548">
              <w:rPr>
                <w:rFonts w:ascii="David" w:hAnsi="David" w:cs="David"/>
                <w:sz w:val="22"/>
                <w:szCs w:val="22"/>
                <w:rtl/>
              </w:rPr>
              <w:t xml:space="preserve"> לתאורת שטיפה, המתאימים לצילום טלוויזיה</w:t>
            </w:r>
          </w:p>
        </w:tc>
        <w:tc>
          <w:tcPr>
            <w:tcW w:w="1053"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 xml:space="preserve">2 עמודים עם פנסים המתאימים לצילום טלוויזיה </w:t>
            </w:r>
          </w:p>
        </w:tc>
        <w:tc>
          <w:tcPr>
            <w:tcW w:w="2976" w:type="dxa"/>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tl/>
              </w:rPr>
              <w:t>כמויות לא תואמות - מה הכמות המבוקשת? כמה פנסים על כל עמוד?</w:t>
            </w:r>
          </w:p>
        </w:tc>
        <w:tc>
          <w:tcPr>
            <w:tcW w:w="1894" w:type="dxa"/>
          </w:tcPr>
          <w:p w:rsidR="005B69CB" w:rsidRPr="000A3548" w:rsidRDefault="005B69CB" w:rsidP="005B69CB">
            <w:pPr>
              <w:pStyle w:val="ac"/>
              <w:rPr>
                <w:rFonts w:ascii="David" w:hAnsi="David" w:cs="David"/>
                <w:b/>
                <w:bCs/>
              </w:rPr>
            </w:pPr>
            <w:r w:rsidRPr="000A3548">
              <w:rPr>
                <w:rFonts w:ascii="David" w:hAnsi="David" w:cs="David"/>
                <w:b/>
                <w:bCs/>
                <w:rtl/>
              </w:rPr>
              <w:t>2 פנסים על עמודים</w:t>
            </w:r>
          </w:p>
          <w:p w:rsidR="005B69CB" w:rsidRPr="000A3548" w:rsidRDefault="005B69CB" w:rsidP="005B69CB">
            <w:pPr>
              <w:keepNext/>
              <w:keepLines/>
              <w:outlineLvl w:val="1"/>
              <w:rPr>
                <w:rFonts w:ascii="David" w:hAnsi="David" w:cs="David"/>
                <w:b/>
                <w:bCs/>
                <w:sz w:val="22"/>
                <w:szCs w:val="22"/>
                <w:rtl/>
              </w:rPr>
            </w:pPr>
          </w:p>
        </w:tc>
      </w:tr>
      <w:tr w:rsidR="005B69CB" w:rsidRPr="000A3548" w:rsidTr="00F132E3">
        <w:trPr>
          <w:trHeight w:val="283"/>
        </w:trPr>
        <w:tc>
          <w:tcPr>
            <w:tcW w:w="1451" w:type="dxa"/>
            <w:vMerge/>
            <w:hideMark/>
          </w:tcPr>
          <w:p w:rsidR="005B69CB" w:rsidRPr="000A3548" w:rsidRDefault="005B69CB" w:rsidP="005B69CB">
            <w:pPr>
              <w:keepNext/>
              <w:keepLines/>
              <w:outlineLvl w:val="1"/>
              <w:rPr>
                <w:rFonts w:ascii="David" w:hAnsi="David" w:cs="David"/>
                <w:sz w:val="22"/>
                <w:szCs w:val="22"/>
              </w:rPr>
            </w:pPr>
          </w:p>
        </w:tc>
        <w:tc>
          <w:tcPr>
            <w:tcW w:w="1215"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5.7</w:t>
            </w:r>
          </w:p>
        </w:tc>
        <w:tc>
          <w:tcPr>
            <w:tcW w:w="2092"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מסך לד (גודל 4 / 5 מ"ר) איכות 4 פיץ</w:t>
            </w:r>
          </w:p>
        </w:tc>
        <w:tc>
          <w:tcPr>
            <w:tcW w:w="1053"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5B69CB" w:rsidRPr="000A3548" w:rsidRDefault="005B69CB" w:rsidP="005B69CB">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5B69CB" w:rsidRPr="000A3548" w:rsidTr="00F132E3">
        <w:trPr>
          <w:trHeight w:val="283"/>
        </w:trPr>
        <w:tc>
          <w:tcPr>
            <w:tcW w:w="1451" w:type="dxa"/>
            <w:vMerge/>
            <w:hideMark/>
          </w:tcPr>
          <w:p w:rsidR="005B69CB" w:rsidRPr="000A3548" w:rsidRDefault="005B69CB" w:rsidP="005B69CB">
            <w:pPr>
              <w:keepNext/>
              <w:keepLines/>
              <w:outlineLvl w:val="1"/>
              <w:rPr>
                <w:rFonts w:ascii="David" w:hAnsi="David" w:cs="David"/>
                <w:sz w:val="22"/>
                <w:szCs w:val="22"/>
              </w:rPr>
            </w:pPr>
          </w:p>
        </w:tc>
        <w:tc>
          <w:tcPr>
            <w:tcW w:w="1215"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5.8</w:t>
            </w:r>
          </w:p>
        </w:tc>
        <w:tc>
          <w:tcPr>
            <w:tcW w:w="2092"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 xml:space="preserve">מערכת </w:t>
            </w:r>
            <w:r w:rsidRPr="000A3548">
              <w:rPr>
                <w:rFonts w:ascii="David" w:hAnsi="David" w:cs="David"/>
                <w:sz w:val="22"/>
                <w:szCs w:val="22"/>
              </w:rPr>
              <w:t>watchout</w:t>
            </w:r>
          </w:p>
        </w:tc>
        <w:tc>
          <w:tcPr>
            <w:tcW w:w="1053"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5B69CB" w:rsidRPr="000A3548" w:rsidRDefault="005B69CB" w:rsidP="005B69CB">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5B69CB" w:rsidRPr="000A3548" w:rsidTr="00F132E3">
        <w:trPr>
          <w:trHeight w:val="297"/>
        </w:trPr>
        <w:tc>
          <w:tcPr>
            <w:tcW w:w="1451" w:type="dxa"/>
            <w:vMerge/>
            <w:hideMark/>
          </w:tcPr>
          <w:p w:rsidR="005B69CB" w:rsidRPr="000A3548" w:rsidRDefault="005B69CB" w:rsidP="005B69CB">
            <w:pPr>
              <w:keepNext/>
              <w:keepLines/>
              <w:outlineLvl w:val="1"/>
              <w:rPr>
                <w:rFonts w:ascii="David" w:hAnsi="David" w:cs="David"/>
                <w:sz w:val="22"/>
                <w:szCs w:val="22"/>
              </w:rPr>
            </w:pPr>
          </w:p>
        </w:tc>
        <w:tc>
          <w:tcPr>
            <w:tcW w:w="1215"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6.19</w:t>
            </w:r>
          </w:p>
        </w:tc>
        <w:tc>
          <w:tcPr>
            <w:tcW w:w="2092"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אוהל לבן (10</w:t>
            </w:r>
            <w:r w:rsidRPr="000A3548">
              <w:rPr>
                <w:rFonts w:ascii="David" w:hAnsi="David" w:cs="David"/>
                <w:sz w:val="22"/>
                <w:szCs w:val="22"/>
              </w:rPr>
              <w:t>X12</w:t>
            </w:r>
            <w:r w:rsidRPr="000A3548">
              <w:rPr>
                <w:rFonts w:ascii="David" w:hAnsi="David" w:cs="David"/>
                <w:sz w:val="22"/>
                <w:szCs w:val="22"/>
                <w:rtl/>
              </w:rPr>
              <w:t>)  כולל משקולות</w:t>
            </w:r>
          </w:p>
        </w:tc>
        <w:tc>
          <w:tcPr>
            <w:tcW w:w="1053"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 xml:space="preserve">אוהל בגודל 12 </w:t>
            </w:r>
            <w:r w:rsidRPr="000A3548">
              <w:rPr>
                <w:rFonts w:ascii="David" w:hAnsi="David" w:cs="David"/>
                <w:sz w:val="22"/>
                <w:szCs w:val="22"/>
              </w:rPr>
              <w:t>X 8</w:t>
            </w:r>
            <w:r w:rsidRPr="000A3548">
              <w:rPr>
                <w:rFonts w:ascii="David" w:hAnsi="David" w:cs="David"/>
                <w:sz w:val="22"/>
                <w:szCs w:val="22"/>
                <w:rtl/>
              </w:rPr>
              <w:t xml:space="preserve"> מטר</w:t>
            </w:r>
          </w:p>
        </w:tc>
        <w:tc>
          <w:tcPr>
            <w:tcW w:w="2976" w:type="dxa"/>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tl/>
              </w:rPr>
              <w:t>לא תואם לפרמטר</w:t>
            </w:r>
          </w:p>
        </w:tc>
        <w:tc>
          <w:tcPr>
            <w:tcW w:w="1894" w:type="dxa"/>
          </w:tcPr>
          <w:p w:rsidR="00A95C34" w:rsidRPr="000A3548" w:rsidRDefault="00A95C34" w:rsidP="00A95C34">
            <w:pPr>
              <w:keepNext/>
              <w:keepLines/>
              <w:outlineLvl w:val="1"/>
              <w:rPr>
                <w:rFonts w:ascii="David" w:hAnsi="David" w:cs="David"/>
                <w:b/>
                <w:bCs/>
                <w:sz w:val="22"/>
                <w:szCs w:val="22"/>
                <w:rtl/>
              </w:rPr>
            </w:pPr>
            <w:r w:rsidRPr="000A3548">
              <w:rPr>
                <w:rFonts w:ascii="David" w:hAnsi="David" w:cs="David"/>
                <w:b/>
                <w:bCs/>
                <w:sz w:val="22"/>
                <w:szCs w:val="22"/>
                <w:rtl/>
              </w:rPr>
              <w:t>נדרש אוהל לבן בגודל 8</w:t>
            </w:r>
            <w:r w:rsidRPr="000A3548">
              <w:rPr>
                <w:rFonts w:ascii="David" w:hAnsi="David" w:cs="David"/>
                <w:b/>
                <w:bCs/>
                <w:sz w:val="22"/>
                <w:szCs w:val="22"/>
              </w:rPr>
              <w:t>X</w:t>
            </w:r>
            <w:r w:rsidRPr="000A3548">
              <w:rPr>
                <w:rFonts w:ascii="David" w:hAnsi="David" w:cs="David"/>
                <w:b/>
                <w:bCs/>
                <w:sz w:val="22"/>
                <w:szCs w:val="22"/>
                <w:rtl/>
              </w:rPr>
              <w:t>12 מטר כולל משקולות.</w:t>
            </w:r>
          </w:p>
          <w:p w:rsidR="005B69CB" w:rsidRPr="000A3548" w:rsidRDefault="00A95C34" w:rsidP="00A95C34">
            <w:pPr>
              <w:keepNext/>
              <w:keepLines/>
              <w:outlineLvl w:val="1"/>
              <w:rPr>
                <w:rFonts w:ascii="David" w:hAnsi="David" w:cs="David"/>
                <w:b/>
                <w:bCs/>
                <w:sz w:val="22"/>
                <w:szCs w:val="22"/>
                <w:rtl/>
              </w:rPr>
            </w:pPr>
            <w:r w:rsidRPr="000A3548">
              <w:rPr>
                <w:rFonts w:ascii="David" w:hAnsi="David" w:cs="David"/>
                <w:b/>
                <w:bCs/>
                <w:sz w:val="22"/>
                <w:szCs w:val="22"/>
                <w:rtl/>
              </w:rPr>
              <w:t>יש לנקוב במחיר למטר אוהל.</w:t>
            </w:r>
          </w:p>
        </w:tc>
      </w:tr>
      <w:tr w:rsidR="005B69CB" w:rsidRPr="000A3548" w:rsidTr="00F132E3">
        <w:trPr>
          <w:trHeight w:val="283"/>
        </w:trPr>
        <w:tc>
          <w:tcPr>
            <w:tcW w:w="1451" w:type="dxa"/>
            <w:vMerge w:val="restart"/>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tl/>
              </w:rPr>
              <w:t xml:space="preserve">10. טקס האזכרה הממלכתי </w:t>
            </w:r>
            <w:r w:rsidRPr="000A3548">
              <w:rPr>
                <w:rFonts w:ascii="David" w:hAnsi="David" w:cs="David"/>
                <w:sz w:val="22"/>
                <w:szCs w:val="22"/>
                <w:rtl/>
              </w:rPr>
              <w:lastRenderedPageBreak/>
              <w:t>לרחבעם זאבי</w:t>
            </w:r>
            <w:r w:rsidRPr="000A3548">
              <w:rPr>
                <w:rFonts w:ascii="David" w:hAnsi="David" w:cs="David"/>
                <w:sz w:val="22"/>
                <w:szCs w:val="22"/>
                <w:rtl/>
              </w:rPr>
              <w:br/>
              <w:t xml:space="preserve"> </w:t>
            </w:r>
          </w:p>
        </w:tc>
        <w:tc>
          <w:tcPr>
            <w:tcW w:w="1215"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lastRenderedPageBreak/>
              <w:t>3.11</w:t>
            </w:r>
          </w:p>
        </w:tc>
        <w:tc>
          <w:tcPr>
            <w:tcW w:w="2092" w:type="dxa"/>
            <w:hideMark/>
          </w:tcPr>
          <w:p w:rsidR="005B69CB" w:rsidRPr="000A3548" w:rsidRDefault="005B69CB" w:rsidP="005B69CB">
            <w:pPr>
              <w:keepNext/>
              <w:keepLines/>
              <w:outlineLvl w:val="1"/>
              <w:rPr>
                <w:rFonts w:ascii="David" w:hAnsi="David" w:cs="David"/>
                <w:sz w:val="22"/>
                <w:szCs w:val="22"/>
                <w:highlight w:val="yellow"/>
              </w:rPr>
            </w:pPr>
            <w:r w:rsidRPr="000A3548">
              <w:rPr>
                <w:rFonts w:ascii="David" w:hAnsi="David" w:cs="David"/>
                <w:sz w:val="22"/>
                <w:szCs w:val="22"/>
                <w:rtl/>
              </w:rPr>
              <w:t>מיקרופון פורץ+מצבר</w:t>
            </w:r>
          </w:p>
        </w:tc>
        <w:tc>
          <w:tcPr>
            <w:tcW w:w="1053"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 </w:t>
            </w:r>
          </w:p>
        </w:tc>
        <w:tc>
          <w:tcPr>
            <w:tcW w:w="1923"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מיקרופון פורץ + מצבר</w:t>
            </w:r>
          </w:p>
        </w:tc>
        <w:tc>
          <w:tcPr>
            <w:tcW w:w="2976" w:type="dxa"/>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tl/>
              </w:rPr>
              <w:t>לא מופיע באקסל</w:t>
            </w:r>
          </w:p>
        </w:tc>
        <w:tc>
          <w:tcPr>
            <w:tcW w:w="1894" w:type="dxa"/>
          </w:tcPr>
          <w:p w:rsidR="005B69CB" w:rsidRPr="000A3548" w:rsidRDefault="00E61FEC" w:rsidP="005B69CB">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5B69CB" w:rsidRPr="000A3548" w:rsidTr="00F132E3">
        <w:trPr>
          <w:trHeight w:val="506"/>
        </w:trPr>
        <w:tc>
          <w:tcPr>
            <w:tcW w:w="1451" w:type="dxa"/>
            <w:vMerge/>
            <w:hideMark/>
          </w:tcPr>
          <w:p w:rsidR="005B69CB" w:rsidRPr="000A3548" w:rsidRDefault="005B69CB" w:rsidP="005B69CB">
            <w:pPr>
              <w:keepNext/>
              <w:keepLines/>
              <w:outlineLvl w:val="1"/>
              <w:rPr>
                <w:rFonts w:ascii="David" w:hAnsi="David" w:cs="David"/>
                <w:sz w:val="22"/>
                <w:szCs w:val="22"/>
              </w:rPr>
            </w:pPr>
          </w:p>
        </w:tc>
        <w:tc>
          <w:tcPr>
            <w:tcW w:w="1215"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3.12</w:t>
            </w:r>
          </w:p>
        </w:tc>
        <w:tc>
          <w:tcPr>
            <w:tcW w:w="2092"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מיקרופון על סטנד למפקד משמר כבוד</w:t>
            </w:r>
          </w:p>
        </w:tc>
        <w:tc>
          <w:tcPr>
            <w:tcW w:w="1053"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מיקרופון דש למפקד משמר הכבוד</w:t>
            </w:r>
          </w:p>
        </w:tc>
        <w:tc>
          <w:tcPr>
            <w:tcW w:w="2976" w:type="dxa"/>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tl/>
              </w:rPr>
              <w:t>לא תואם לפרמטר האם נדרש לתמחר את שניהם?</w:t>
            </w:r>
          </w:p>
        </w:tc>
        <w:tc>
          <w:tcPr>
            <w:tcW w:w="1894" w:type="dxa"/>
          </w:tcPr>
          <w:p w:rsidR="005B69CB" w:rsidRPr="000A3548" w:rsidRDefault="00E61FEC" w:rsidP="005B69CB">
            <w:pPr>
              <w:keepNext/>
              <w:keepLines/>
              <w:outlineLvl w:val="1"/>
              <w:rPr>
                <w:rFonts w:ascii="David" w:hAnsi="David" w:cs="David"/>
                <w:b/>
                <w:bCs/>
                <w:sz w:val="22"/>
                <w:szCs w:val="22"/>
                <w:rtl/>
              </w:rPr>
            </w:pPr>
            <w:r w:rsidRPr="000A3548">
              <w:rPr>
                <w:rFonts w:ascii="David" w:hAnsi="David" w:cs="David"/>
                <w:b/>
                <w:bCs/>
                <w:sz w:val="22"/>
                <w:szCs w:val="22"/>
                <w:rtl/>
              </w:rPr>
              <w:t>מיקרופון על סטנד בלבד.</w:t>
            </w:r>
          </w:p>
        </w:tc>
      </w:tr>
      <w:tr w:rsidR="005B69CB" w:rsidRPr="000A3548" w:rsidTr="00F132E3">
        <w:trPr>
          <w:trHeight w:val="506"/>
        </w:trPr>
        <w:tc>
          <w:tcPr>
            <w:tcW w:w="1451" w:type="dxa"/>
            <w:vMerge/>
            <w:hideMark/>
          </w:tcPr>
          <w:p w:rsidR="005B69CB" w:rsidRPr="000A3548" w:rsidRDefault="005B69CB" w:rsidP="005B69CB">
            <w:pPr>
              <w:keepNext/>
              <w:keepLines/>
              <w:outlineLvl w:val="1"/>
              <w:rPr>
                <w:rFonts w:ascii="David" w:hAnsi="David" w:cs="David"/>
                <w:sz w:val="22"/>
                <w:szCs w:val="22"/>
              </w:rPr>
            </w:pPr>
          </w:p>
        </w:tc>
        <w:tc>
          <w:tcPr>
            <w:tcW w:w="1215"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3.18</w:t>
            </w:r>
          </w:p>
        </w:tc>
        <w:tc>
          <w:tcPr>
            <w:tcW w:w="2092"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 xml:space="preserve">עמודים עם פנסים פנסי </w:t>
            </w:r>
            <w:r w:rsidRPr="000A3548">
              <w:rPr>
                <w:rFonts w:ascii="David" w:hAnsi="David" w:cs="David"/>
                <w:sz w:val="22"/>
                <w:szCs w:val="22"/>
              </w:rPr>
              <w:t>HMI</w:t>
            </w:r>
            <w:r w:rsidRPr="000A3548">
              <w:rPr>
                <w:rFonts w:ascii="David" w:hAnsi="David" w:cs="David"/>
                <w:sz w:val="22"/>
                <w:szCs w:val="22"/>
                <w:rtl/>
              </w:rPr>
              <w:t xml:space="preserve"> לתאורת שטיפה, המתאימים לצילום טלוויזיה</w:t>
            </w:r>
          </w:p>
        </w:tc>
        <w:tc>
          <w:tcPr>
            <w:tcW w:w="1053" w:type="dxa"/>
            <w:noWrap/>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5B69CB" w:rsidRPr="000A3548" w:rsidRDefault="005B69CB" w:rsidP="005B69CB">
            <w:pPr>
              <w:keepNext/>
              <w:keepLines/>
              <w:outlineLvl w:val="1"/>
              <w:rPr>
                <w:rFonts w:ascii="David" w:hAnsi="David" w:cs="David"/>
                <w:sz w:val="22"/>
                <w:szCs w:val="22"/>
              </w:rPr>
            </w:pPr>
            <w:r w:rsidRPr="000A3548">
              <w:rPr>
                <w:rFonts w:ascii="David" w:hAnsi="David" w:cs="David"/>
                <w:sz w:val="22"/>
                <w:szCs w:val="22"/>
                <w:rtl/>
              </w:rPr>
              <w:t xml:space="preserve">2 עמודים עם פנסים המתאימים לצילום טלוויזיה </w:t>
            </w:r>
          </w:p>
        </w:tc>
        <w:tc>
          <w:tcPr>
            <w:tcW w:w="2976" w:type="dxa"/>
            <w:hideMark/>
          </w:tcPr>
          <w:p w:rsidR="005B69CB" w:rsidRPr="000A3548" w:rsidRDefault="005B69CB" w:rsidP="005B69CB">
            <w:pPr>
              <w:keepNext/>
              <w:keepLines/>
              <w:outlineLvl w:val="1"/>
              <w:rPr>
                <w:rFonts w:ascii="David" w:hAnsi="David" w:cs="David"/>
                <w:sz w:val="22"/>
                <w:szCs w:val="22"/>
                <w:rtl/>
              </w:rPr>
            </w:pPr>
            <w:r w:rsidRPr="000A3548">
              <w:rPr>
                <w:rFonts w:ascii="David" w:hAnsi="David" w:cs="David"/>
                <w:sz w:val="22"/>
                <w:szCs w:val="22"/>
                <w:rtl/>
              </w:rPr>
              <w:t>כמויות לא תואמות - מה הכמות המבוקשת? כמה פנסים על כל עמוד?</w:t>
            </w:r>
          </w:p>
        </w:tc>
        <w:tc>
          <w:tcPr>
            <w:tcW w:w="1894" w:type="dxa"/>
          </w:tcPr>
          <w:p w:rsidR="00E61FEC" w:rsidRPr="000A3548" w:rsidRDefault="00E61FEC" w:rsidP="00E61FEC">
            <w:pPr>
              <w:keepNext/>
              <w:keepLines/>
              <w:outlineLvl w:val="1"/>
              <w:rPr>
                <w:rFonts w:ascii="David" w:hAnsi="David" w:cs="David"/>
                <w:b/>
                <w:bCs/>
                <w:sz w:val="22"/>
                <w:szCs w:val="22"/>
              </w:rPr>
            </w:pPr>
            <w:r w:rsidRPr="000A3548">
              <w:rPr>
                <w:rFonts w:ascii="David" w:hAnsi="David" w:cs="David"/>
                <w:b/>
                <w:bCs/>
                <w:sz w:val="22"/>
                <w:szCs w:val="22"/>
                <w:rtl/>
              </w:rPr>
              <w:t xml:space="preserve">2 עמודים עם שני פנסי </w:t>
            </w:r>
            <w:r w:rsidRPr="000A3548">
              <w:rPr>
                <w:rFonts w:ascii="David" w:hAnsi="David" w:cs="David"/>
                <w:b/>
                <w:bCs/>
                <w:sz w:val="22"/>
                <w:szCs w:val="22"/>
              </w:rPr>
              <w:t>HMI</w:t>
            </w:r>
            <w:r w:rsidRPr="000A3548">
              <w:rPr>
                <w:rFonts w:ascii="David" w:hAnsi="David" w:cs="David"/>
                <w:b/>
                <w:bCs/>
                <w:sz w:val="22"/>
                <w:szCs w:val="22"/>
                <w:rtl/>
              </w:rPr>
              <w:t>.</w:t>
            </w:r>
          </w:p>
          <w:p w:rsidR="005B69CB" w:rsidRPr="000A3548" w:rsidRDefault="005B69CB" w:rsidP="005B69CB">
            <w:pPr>
              <w:keepNext/>
              <w:keepLines/>
              <w:outlineLvl w:val="1"/>
              <w:rPr>
                <w:rFonts w:ascii="David" w:hAnsi="David" w:cs="David"/>
                <w:b/>
                <w:bCs/>
                <w:sz w:val="22"/>
                <w:szCs w:val="22"/>
                <w:rtl/>
              </w:rPr>
            </w:pPr>
          </w:p>
        </w:tc>
      </w:tr>
      <w:tr w:rsidR="00E61FEC" w:rsidRPr="000A3548" w:rsidTr="00F132E3">
        <w:trPr>
          <w:trHeight w:val="297"/>
        </w:trPr>
        <w:tc>
          <w:tcPr>
            <w:tcW w:w="1451" w:type="dxa"/>
            <w:vMerge/>
            <w:hideMark/>
          </w:tcPr>
          <w:p w:rsidR="00E61FEC" w:rsidRPr="000A3548" w:rsidRDefault="00E61FEC" w:rsidP="00E61FEC">
            <w:pPr>
              <w:keepNext/>
              <w:keepLines/>
              <w:outlineLvl w:val="1"/>
              <w:rPr>
                <w:rFonts w:ascii="David" w:hAnsi="David" w:cs="David"/>
                <w:sz w:val="22"/>
                <w:szCs w:val="22"/>
              </w:rPr>
            </w:pPr>
          </w:p>
        </w:tc>
        <w:tc>
          <w:tcPr>
            <w:tcW w:w="1215"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6.19</w:t>
            </w:r>
          </w:p>
        </w:tc>
        <w:tc>
          <w:tcPr>
            <w:tcW w:w="2092"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אוהל לבן (10</w:t>
            </w:r>
            <w:r w:rsidRPr="000A3548">
              <w:rPr>
                <w:rFonts w:ascii="David" w:hAnsi="David" w:cs="David"/>
                <w:sz w:val="22"/>
                <w:szCs w:val="22"/>
              </w:rPr>
              <w:t>X12</w:t>
            </w:r>
            <w:r w:rsidRPr="000A3548">
              <w:rPr>
                <w:rFonts w:ascii="David" w:hAnsi="David" w:cs="David"/>
                <w:sz w:val="22"/>
                <w:szCs w:val="22"/>
                <w:rtl/>
              </w:rPr>
              <w:t>)  כולל משקולות</w:t>
            </w:r>
          </w:p>
        </w:tc>
        <w:tc>
          <w:tcPr>
            <w:tcW w:w="1053"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אוהל בגודל 6/6 מטר</w:t>
            </w:r>
          </w:p>
        </w:tc>
        <w:tc>
          <w:tcPr>
            <w:tcW w:w="2976" w:type="dxa"/>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tl/>
              </w:rPr>
              <w:t>לא תואם לפרמטר -מה הנכון?</w:t>
            </w:r>
          </w:p>
        </w:tc>
        <w:tc>
          <w:tcPr>
            <w:tcW w:w="1894" w:type="dxa"/>
          </w:tcPr>
          <w:p w:rsidR="00E61FEC" w:rsidRPr="000A3548" w:rsidRDefault="00E61FEC" w:rsidP="00E61FEC">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E61FEC" w:rsidRPr="000A3548" w:rsidTr="00F132E3">
        <w:trPr>
          <w:trHeight w:val="517"/>
        </w:trPr>
        <w:tc>
          <w:tcPr>
            <w:tcW w:w="1451" w:type="dxa"/>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tl/>
              </w:rPr>
              <w:t>11. טקס נר יצחק</w:t>
            </w:r>
          </w:p>
        </w:tc>
        <w:tc>
          <w:tcPr>
            <w:tcW w:w="1215"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5.5</w:t>
            </w:r>
          </w:p>
        </w:tc>
        <w:tc>
          <w:tcPr>
            <w:tcW w:w="2092"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מסך פלזמה 50' לתמלול האירוע, על סטנד</w:t>
            </w:r>
          </w:p>
        </w:tc>
        <w:tc>
          <w:tcPr>
            <w:tcW w:w="1053"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 xml:space="preserve">תמלול האירוע על גבי שני מסכי פלזמה 50 אינצ' </w:t>
            </w:r>
          </w:p>
        </w:tc>
        <w:tc>
          <w:tcPr>
            <w:tcW w:w="2976" w:type="dxa"/>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tl/>
              </w:rPr>
              <w:t>כמויות לא תואמות - מה הכמות המבוקשת ?</w:t>
            </w:r>
          </w:p>
        </w:tc>
        <w:tc>
          <w:tcPr>
            <w:tcW w:w="1894" w:type="dxa"/>
          </w:tcPr>
          <w:p w:rsidR="00E61FEC" w:rsidRPr="000A3548" w:rsidRDefault="00E61FEC" w:rsidP="00E61FEC">
            <w:pPr>
              <w:pStyle w:val="ac"/>
              <w:rPr>
                <w:rFonts w:ascii="David" w:hAnsi="David" w:cs="David"/>
                <w:b/>
                <w:bCs/>
              </w:rPr>
            </w:pPr>
            <w:r w:rsidRPr="000A3548">
              <w:rPr>
                <w:rFonts w:ascii="David" w:hAnsi="David" w:cs="David"/>
                <w:b/>
                <w:bCs/>
                <w:rtl/>
              </w:rPr>
              <w:t>שני מסכי פלזמה 50 אינצ'</w:t>
            </w:r>
          </w:p>
          <w:p w:rsidR="00E61FEC" w:rsidRPr="000A3548" w:rsidRDefault="00E61FEC" w:rsidP="00E61FEC">
            <w:pPr>
              <w:keepNext/>
              <w:keepLines/>
              <w:outlineLvl w:val="1"/>
              <w:rPr>
                <w:rFonts w:ascii="David" w:hAnsi="David" w:cs="David"/>
                <w:b/>
                <w:bCs/>
                <w:sz w:val="22"/>
                <w:szCs w:val="22"/>
                <w:rtl/>
              </w:rPr>
            </w:pPr>
          </w:p>
        </w:tc>
      </w:tr>
      <w:tr w:rsidR="00E61FEC" w:rsidRPr="000A3548" w:rsidTr="00F132E3">
        <w:trPr>
          <w:trHeight w:val="283"/>
        </w:trPr>
        <w:tc>
          <w:tcPr>
            <w:tcW w:w="1451" w:type="dxa"/>
            <w:vMerge w:val="restart"/>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tl/>
              </w:rPr>
              <w:t>12. טקס האזכרה הממלכתי ללאה ויצחק רבין</w:t>
            </w:r>
            <w:r w:rsidRPr="000A3548">
              <w:rPr>
                <w:rFonts w:ascii="David" w:hAnsi="David" w:cs="David"/>
                <w:sz w:val="22"/>
                <w:szCs w:val="22"/>
                <w:rtl/>
              </w:rPr>
              <w:br/>
              <w:t xml:space="preserve"> </w:t>
            </w:r>
          </w:p>
        </w:tc>
        <w:tc>
          <w:tcPr>
            <w:tcW w:w="1215"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3.12</w:t>
            </w:r>
          </w:p>
        </w:tc>
        <w:tc>
          <w:tcPr>
            <w:tcW w:w="2092"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מיקרופון על סטנד למפקד משמר כבוד</w:t>
            </w:r>
          </w:p>
        </w:tc>
        <w:tc>
          <w:tcPr>
            <w:tcW w:w="1053"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מיקרופון נק מייק למפקד משמר כבוד</w:t>
            </w:r>
          </w:p>
        </w:tc>
        <w:tc>
          <w:tcPr>
            <w:tcW w:w="2976" w:type="dxa"/>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tl/>
              </w:rPr>
              <w:t>לא תואם לפרמטר</w:t>
            </w:r>
          </w:p>
        </w:tc>
        <w:tc>
          <w:tcPr>
            <w:tcW w:w="1894" w:type="dxa"/>
          </w:tcPr>
          <w:p w:rsidR="00E61FEC" w:rsidRPr="000A3548" w:rsidRDefault="00E61FEC" w:rsidP="00E61FEC">
            <w:pPr>
              <w:keepNext/>
              <w:keepLines/>
              <w:outlineLvl w:val="1"/>
              <w:rPr>
                <w:rFonts w:ascii="David" w:hAnsi="David" w:cs="David"/>
                <w:b/>
                <w:bCs/>
                <w:sz w:val="22"/>
                <w:szCs w:val="22"/>
                <w:rtl/>
              </w:rPr>
            </w:pPr>
            <w:r w:rsidRPr="000A3548">
              <w:rPr>
                <w:rFonts w:ascii="David" w:hAnsi="David" w:cs="David"/>
                <w:b/>
                <w:bCs/>
                <w:sz w:val="22"/>
                <w:szCs w:val="22"/>
                <w:rtl/>
              </w:rPr>
              <w:t>מיקרופון על סטנד</w:t>
            </w:r>
          </w:p>
        </w:tc>
      </w:tr>
      <w:tr w:rsidR="00E61FEC" w:rsidRPr="000A3548" w:rsidTr="00F132E3">
        <w:trPr>
          <w:trHeight w:val="283"/>
        </w:trPr>
        <w:tc>
          <w:tcPr>
            <w:tcW w:w="1451" w:type="dxa"/>
            <w:vMerge/>
            <w:hideMark/>
          </w:tcPr>
          <w:p w:rsidR="00E61FEC" w:rsidRPr="000A3548" w:rsidRDefault="00E61FEC" w:rsidP="00E61FEC">
            <w:pPr>
              <w:keepNext/>
              <w:keepLines/>
              <w:outlineLvl w:val="1"/>
              <w:rPr>
                <w:rFonts w:ascii="David" w:hAnsi="David" w:cs="David"/>
                <w:sz w:val="22"/>
                <w:szCs w:val="22"/>
              </w:rPr>
            </w:pPr>
          </w:p>
        </w:tc>
        <w:tc>
          <w:tcPr>
            <w:tcW w:w="1215"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3.15</w:t>
            </w:r>
          </w:p>
        </w:tc>
        <w:tc>
          <w:tcPr>
            <w:tcW w:w="2092"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אוזניה למנחה</w:t>
            </w:r>
          </w:p>
        </w:tc>
        <w:tc>
          <w:tcPr>
            <w:tcW w:w="1053"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 </w:t>
            </w:r>
          </w:p>
        </w:tc>
        <w:tc>
          <w:tcPr>
            <w:tcW w:w="1923"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 xml:space="preserve">אוזניה למנחה </w:t>
            </w:r>
          </w:p>
        </w:tc>
        <w:tc>
          <w:tcPr>
            <w:tcW w:w="2976" w:type="dxa"/>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tl/>
              </w:rPr>
              <w:t>לא מופיע באקסל</w:t>
            </w:r>
          </w:p>
        </w:tc>
        <w:tc>
          <w:tcPr>
            <w:tcW w:w="1894" w:type="dxa"/>
          </w:tcPr>
          <w:p w:rsidR="00E61FEC" w:rsidRPr="000A3548" w:rsidRDefault="00E61FEC" w:rsidP="00E61FEC">
            <w:pPr>
              <w:keepNext/>
              <w:keepLines/>
              <w:outlineLvl w:val="1"/>
              <w:rPr>
                <w:rFonts w:ascii="David" w:hAnsi="David" w:cs="David"/>
                <w:b/>
                <w:bCs/>
                <w:sz w:val="22"/>
                <w:szCs w:val="22"/>
                <w:rtl/>
              </w:rPr>
            </w:pPr>
            <w:r w:rsidRPr="000A3548">
              <w:rPr>
                <w:rFonts w:ascii="David" w:hAnsi="David" w:cs="David"/>
                <w:b/>
                <w:bCs/>
                <w:sz w:val="22"/>
                <w:szCs w:val="22"/>
                <w:rtl/>
              </w:rPr>
              <w:t>הדרישה עודכנה בנספח הצעת המחיר.</w:t>
            </w:r>
          </w:p>
        </w:tc>
      </w:tr>
      <w:tr w:rsidR="00E61FEC" w:rsidRPr="000A3548" w:rsidTr="00F132E3">
        <w:trPr>
          <w:trHeight w:val="283"/>
        </w:trPr>
        <w:tc>
          <w:tcPr>
            <w:tcW w:w="1451" w:type="dxa"/>
            <w:vMerge/>
            <w:hideMark/>
          </w:tcPr>
          <w:p w:rsidR="00E61FEC" w:rsidRPr="000A3548" w:rsidRDefault="00E61FEC" w:rsidP="00E61FEC">
            <w:pPr>
              <w:keepNext/>
              <w:keepLines/>
              <w:outlineLvl w:val="1"/>
              <w:rPr>
                <w:rFonts w:ascii="David" w:hAnsi="David" w:cs="David"/>
                <w:sz w:val="22"/>
                <w:szCs w:val="22"/>
              </w:rPr>
            </w:pPr>
          </w:p>
        </w:tc>
        <w:tc>
          <w:tcPr>
            <w:tcW w:w="1215"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6.2</w:t>
            </w:r>
          </w:p>
        </w:tc>
        <w:tc>
          <w:tcPr>
            <w:tcW w:w="2092"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תרנים לדגלים</w:t>
            </w:r>
          </w:p>
        </w:tc>
        <w:tc>
          <w:tcPr>
            <w:tcW w:w="1053"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1000</w:t>
            </w:r>
          </w:p>
        </w:tc>
        <w:tc>
          <w:tcPr>
            <w:tcW w:w="1923" w:type="dxa"/>
            <w:vMerge w:val="restart"/>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100 תרנים + דגל ישראל- דגלים חדשים ואחידים</w:t>
            </w:r>
          </w:p>
        </w:tc>
        <w:tc>
          <w:tcPr>
            <w:tcW w:w="2976" w:type="dxa"/>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tl/>
              </w:rPr>
              <w:t>כמויות לא תואמות!</w:t>
            </w:r>
          </w:p>
        </w:tc>
        <w:tc>
          <w:tcPr>
            <w:tcW w:w="1894" w:type="dxa"/>
          </w:tcPr>
          <w:p w:rsidR="00E61FEC" w:rsidRPr="000A3548" w:rsidRDefault="00E61FEC" w:rsidP="00E61FEC">
            <w:pPr>
              <w:keepNext/>
              <w:keepLines/>
              <w:outlineLvl w:val="1"/>
              <w:rPr>
                <w:rFonts w:ascii="David" w:hAnsi="David" w:cs="David"/>
                <w:b/>
                <w:bCs/>
                <w:sz w:val="22"/>
                <w:szCs w:val="22"/>
                <w:rtl/>
              </w:rPr>
            </w:pPr>
            <w:r w:rsidRPr="000A3548">
              <w:rPr>
                <w:rFonts w:ascii="David" w:hAnsi="David" w:cs="David"/>
                <w:b/>
                <w:bCs/>
                <w:sz w:val="22"/>
                <w:szCs w:val="22"/>
                <w:rtl/>
              </w:rPr>
              <w:t>100 תרנים</w:t>
            </w:r>
          </w:p>
        </w:tc>
      </w:tr>
      <w:tr w:rsidR="00E61FEC" w:rsidRPr="000A3548" w:rsidTr="00F132E3">
        <w:trPr>
          <w:trHeight w:val="283"/>
        </w:trPr>
        <w:tc>
          <w:tcPr>
            <w:tcW w:w="1451" w:type="dxa"/>
            <w:vMerge/>
            <w:hideMark/>
          </w:tcPr>
          <w:p w:rsidR="00E61FEC" w:rsidRPr="000A3548" w:rsidRDefault="00E61FEC" w:rsidP="00E61FEC">
            <w:pPr>
              <w:keepNext/>
              <w:keepLines/>
              <w:outlineLvl w:val="1"/>
              <w:rPr>
                <w:rFonts w:ascii="David" w:hAnsi="David" w:cs="David"/>
                <w:sz w:val="22"/>
                <w:szCs w:val="22"/>
              </w:rPr>
            </w:pPr>
          </w:p>
        </w:tc>
        <w:tc>
          <w:tcPr>
            <w:tcW w:w="1215"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6.3</w:t>
            </w:r>
          </w:p>
        </w:tc>
        <w:tc>
          <w:tcPr>
            <w:tcW w:w="2092"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tl/>
              </w:rPr>
              <w:t>דגלי לאום על מוטות (6מ')</w:t>
            </w:r>
          </w:p>
        </w:tc>
        <w:tc>
          <w:tcPr>
            <w:tcW w:w="1053" w:type="dxa"/>
            <w:noWrap/>
            <w:hideMark/>
          </w:tcPr>
          <w:p w:rsidR="00E61FEC" w:rsidRPr="000A3548" w:rsidRDefault="00E61FEC" w:rsidP="00E61FEC">
            <w:pPr>
              <w:keepNext/>
              <w:keepLines/>
              <w:outlineLvl w:val="1"/>
              <w:rPr>
                <w:rFonts w:ascii="David" w:hAnsi="David" w:cs="David"/>
                <w:sz w:val="22"/>
                <w:szCs w:val="22"/>
                <w:rtl/>
              </w:rPr>
            </w:pPr>
            <w:r w:rsidRPr="000A3548">
              <w:rPr>
                <w:rFonts w:ascii="David" w:hAnsi="David" w:cs="David"/>
                <w:sz w:val="22"/>
                <w:szCs w:val="22"/>
              </w:rPr>
              <w:t>1000</w:t>
            </w:r>
          </w:p>
        </w:tc>
        <w:tc>
          <w:tcPr>
            <w:tcW w:w="1923" w:type="dxa"/>
            <w:vMerge/>
            <w:hideMark/>
          </w:tcPr>
          <w:p w:rsidR="00E61FEC" w:rsidRPr="000A3548" w:rsidRDefault="00E61FEC" w:rsidP="00E61FEC">
            <w:pPr>
              <w:keepNext/>
              <w:keepLines/>
              <w:outlineLvl w:val="1"/>
              <w:rPr>
                <w:rFonts w:ascii="David" w:hAnsi="David" w:cs="David"/>
                <w:sz w:val="22"/>
                <w:szCs w:val="22"/>
              </w:rPr>
            </w:pPr>
          </w:p>
        </w:tc>
        <w:tc>
          <w:tcPr>
            <w:tcW w:w="2976" w:type="dxa"/>
            <w:hideMark/>
          </w:tcPr>
          <w:p w:rsidR="00E61FEC" w:rsidRPr="000A3548" w:rsidRDefault="00E61FEC" w:rsidP="00E61FEC">
            <w:pPr>
              <w:keepNext/>
              <w:keepLines/>
              <w:outlineLvl w:val="1"/>
              <w:rPr>
                <w:rFonts w:ascii="David" w:hAnsi="David" w:cs="David"/>
                <w:sz w:val="22"/>
                <w:szCs w:val="22"/>
              </w:rPr>
            </w:pPr>
            <w:r w:rsidRPr="000A3548">
              <w:rPr>
                <w:rFonts w:ascii="David" w:hAnsi="David" w:cs="David"/>
                <w:sz w:val="22"/>
                <w:szCs w:val="22"/>
              </w:rPr>
              <w:t> </w:t>
            </w:r>
          </w:p>
        </w:tc>
        <w:tc>
          <w:tcPr>
            <w:tcW w:w="1894" w:type="dxa"/>
          </w:tcPr>
          <w:p w:rsidR="00E61FEC" w:rsidRPr="000A3548" w:rsidRDefault="00E61FEC" w:rsidP="00E61FEC">
            <w:pPr>
              <w:keepNext/>
              <w:keepLines/>
              <w:outlineLvl w:val="1"/>
              <w:rPr>
                <w:rFonts w:ascii="David" w:hAnsi="David" w:cs="David"/>
                <w:b/>
                <w:bCs/>
                <w:sz w:val="22"/>
                <w:szCs w:val="22"/>
              </w:rPr>
            </w:pPr>
            <w:r w:rsidRPr="000A3548">
              <w:rPr>
                <w:rFonts w:ascii="David" w:hAnsi="David" w:cs="David"/>
                <w:b/>
                <w:bCs/>
                <w:sz w:val="22"/>
                <w:szCs w:val="22"/>
                <w:rtl/>
              </w:rPr>
              <w:t>100 דגלים</w:t>
            </w:r>
          </w:p>
        </w:tc>
      </w:tr>
      <w:tr w:rsidR="009C2F1D" w:rsidRPr="000A3548" w:rsidTr="00F132E3">
        <w:trPr>
          <w:trHeight w:val="506"/>
        </w:trPr>
        <w:tc>
          <w:tcPr>
            <w:tcW w:w="1451" w:type="dxa"/>
            <w:vMerge/>
            <w:hideMark/>
          </w:tcPr>
          <w:p w:rsidR="009C2F1D" w:rsidRPr="000A3548" w:rsidRDefault="009C2F1D" w:rsidP="009C2F1D">
            <w:pPr>
              <w:keepNext/>
              <w:keepLines/>
              <w:outlineLvl w:val="1"/>
              <w:rPr>
                <w:rFonts w:ascii="David" w:hAnsi="David" w:cs="David"/>
                <w:sz w:val="22"/>
                <w:szCs w:val="22"/>
              </w:rPr>
            </w:pPr>
          </w:p>
        </w:tc>
        <w:tc>
          <w:tcPr>
            <w:tcW w:w="1215" w:type="dxa"/>
            <w:noWrap/>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Pr>
              <w:t>6.4.10</w:t>
            </w:r>
          </w:p>
        </w:tc>
        <w:tc>
          <w:tcPr>
            <w:tcW w:w="2092"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tl/>
              </w:rPr>
              <w:t>במה 2.4</w:t>
            </w:r>
            <w:r w:rsidRPr="000A3548">
              <w:rPr>
                <w:rFonts w:ascii="David" w:hAnsi="David" w:cs="David"/>
                <w:sz w:val="22"/>
                <w:szCs w:val="22"/>
              </w:rPr>
              <w:t>X8</w:t>
            </w:r>
            <w:r w:rsidRPr="000A3548">
              <w:rPr>
                <w:rFonts w:ascii="David" w:hAnsi="David" w:cs="David"/>
                <w:sz w:val="22"/>
                <w:szCs w:val="22"/>
                <w:rtl/>
              </w:rPr>
              <w:t xml:space="preserve"> גובה 30ס" מ עם מדרגות ,כיסוי בד מסביב</w:t>
            </w:r>
          </w:p>
        </w:tc>
        <w:tc>
          <w:tcPr>
            <w:tcW w:w="1053" w:type="dxa"/>
            <w:noWrap/>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Pr>
              <w:t>20</w:t>
            </w:r>
          </w:p>
        </w:tc>
        <w:tc>
          <w:tcPr>
            <w:tcW w:w="1923" w:type="dxa"/>
            <w:hideMark/>
          </w:tcPr>
          <w:p w:rsidR="009C2F1D" w:rsidRPr="000A3548" w:rsidRDefault="009C2F1D" w:rsidP="009C2F1D">
            <w:pPr>
              <w:keepNext/>
              <w:keepLines/>
              <w:outlineLvl w:val="1"/>
              <w:rPr>
                <w:rFonts w:ascii="David" w:hAnsi="David" w:cs="David"/>
                <w:i/>
                <w:iCs/>
                <w:sz w:val="22"/>
                <w:szCs w:val="22"/>
              </w:rPr>
            </w:pPr>
            <w:r w:rsidRPr="000A3548">
              <w:rPr>
                <w:rFonts w:ascii="David" w:hAnsi="David" w:cs="David"/>
                <w:i/>
                <w:iCs/>
                <w:sz w:val="22"/>
                <w:szCs w:val="22"/>
                <w:rtl/>
              </w:rPr>
              <w:t> </w:t>
            </w:r>
          </w:p>
        </w:tc>
        <w:tc>
          <w:tcPr>
            <w:tcW w:w="2976" w:type="dxa"/>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tl/>
              </w:rPr>
              <w:t>לא מופיע בקובץ וורד</w:t>
            </w:r>
          </w:p>
        </w:tc>
        <w:tc>
          <w:tcPr>
            <w:tcW w:w="1894" w:type="dxa"/>
          </w:tcPr>
          <w:p w:rsidR="009C2F1D" w:rsidRPr="000A3548" w:rsidRDefault="009C2F1D" w:rsidP="009C2F1D">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9C2F1D" w:rsidRPr="000A3548" w:rsidTr="00F132E3">
        <w:trPr>
          <w:trHeight w:val="506"/>
        </w:trPr>
        <w:tc>
          <w:tcPr>
            <w:tcW w:w="1451" w:type="dxa"/>
            <w:vMerge/>
            <w:hideMark/>
          </w:tcPr>
          <w:p w:rsidR="009C2F1D" w:rsidRPr="000A3548" w:rsidRDefault="009C2F1D" w:rsidP="009C2F1D">
            <w:pPr>
              <w:keepNext/>
              <w:keepLines/>
              <w:outlineLvl w:val="1"/>
              <w:rPr>
                <w:rFonts w:ascii="David" w:hAnsi="David" w:cs="David"/>
                <w:sz w:val="22"/>
                <w:szCs w:val="22"/>
              </w:rPr>
            </w:pPr>
          </w:p>
        </w:tc>
        <w:tc>
          <w:tcPr>
            <w:tcW w:w="1215" w:type="dxa"/>
            <w:noWrap/>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Pr>
              <w:t>6.4.13</w:t>
            </w:r>
          </w:p>
        </w:tc>
        <w:tc>
          <w:tcPr>
            <w:tcW w:w="2092"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tl/>
              </w:rPr>
              <w:t>במה 3.60</w:t>
            </w:r>
            <w:r w:rsidRPr="000A3548">
              <w:rPr>
                <w:rFonts w:ascii="David" w:hAnsi="David" w:cs="David"/>
                <w:sz w:val="22"/>
                <w:szCs w:val="22"/>
              </w:rPr>
              <w:t>X2.50</w:t>
            </w:r>
            <w:r w:rsidRPr="000A3548">
              <w:rPr>
                <w:rFonts w:ascii="David" w:hAnsi="David" w:cs="David"/>
                <w:sz w:val="22"/>
                <w:szCs w:val="22"/>
                <w:rtl/>
              </w:rPr>
              <w:t xml:space="preserve"> מטר  + מעקות  + ציפוי שטיח כחול  + כיסוי מסביב בבד כחול</w:t>
            </w:r>
          </w:p>
        </w:tc>
        <w:tc>
          <w:tcPr>
            <w:tcW w:w="1053" w:type="dxa"/>
            <w:noWrap/>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Pr>
              <w:t>18</w:t>
            </w:r>
          </w:p>
        </w:tc>
        <w:tc>
          <w:tcPr>
            <w:tcW w:w="1923" w:type="dxa"/>
            <w:hideMark/>
          </w:tcPr>
          <w:p w:rsidR="009C2F1D" w:rsidRPr="000A3548" w:rsidRDefault="009C2F1D" w:rsidP="009C2F1D">
            <w:pPr>
              <w:keepNext/>
              <w:keepLines/>
              <w:outlineLvl w:val="1"/>
              <w:rPr>
                <w:rFonts w:ascii="David" w:hAnsi="David" w:cs="David"/>
                <w:sz w:val="22"/>
                <w:szCs w:val="22"/>
              </w:rPr>
            </w:pPr>
          </w:p>
        </w:tc>
        <w:tc>
          <w:tcPr>
            <w:tcW w:w="2976"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9C2F1D" w:rsidRPr="000A3548" w:rsidRDefault="009C2F1D" w:rsidP="009C2F1D">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9C2F1D" w:rsidRPr="000A3548" w:rsidTr="00F132E3">
        <w:trPr>
          <w:trHeight w:val="506"/>
        </w:trPr>
        <w:tc>
          <w:tcPr>
            <w:tcW w:w="1451" w:type="dxa"/>
            <w:vMerge/>
            <w:hideMark/>
          </w:tcPr>
          <w:p w:rsidR="009C2F1D" w:rsidRPr="000A3548" w:rsidRDefault="009C2F1D" w:rsidP="009C2F1D">
            <w:pPr>
              <w:keepNext/>
              <w:keepLines/>
              <w:outlineLvl w:val="1"/>
              <w:rPr>
                <w:rFonts w:ascii="David" w:hAnsi="David" w:cs="David"/>
                <w:sz w:val="22"/>
                <w:szCs w:val="22"/>
              </w:rPr>
            </w:pPr>
          </w:p>
        </w:tc>
        <w:tc>
          <w:tcPr>
            <w:tcW w:w="1215" w:type="dxa"/>
            <w:noWrap/>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Pr>
              <w:t>6.7</w:t>
            </w:r>
          </w:p>
        </w:tc>
        <w:tc>
          <w:tcPr>
            <w:tcW w:w="2092"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tl/>
              </w:rPr>
              <w:t>שושנות דגלים ( כל שושונה  כוללת 5 תרנים עד 3 מטר  +דגלים לתרנים)</w:t>
            </w:r>
          </w:p>
        </w:tc>
        <w:tc>
          <w:tcPr>
            <w:tcW w:w="1053" w:type="dxa"/>
            <w:noWrap/>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Pr>
              <w:t>3</w:t>
            </w:r>
          </w:p>
        </w:tc>
        <w:tc>
          <w:tcPr>
            <w:tcW w:w="1923"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tl/>
              </w:rPr>
              <w:t>1 שושנת דגלים גדולה</w:t>
            </w:r>
            <w:r w:rsidRPr="000A3548">
              <w:rPr>
                <w:rFonts w:ascii="David" w:hAnsi="David" w:cs="David"/>
                <w:sz w:val="22"/>
                <w:szCs w:val="22"/>
                <w:rtl/>
              </w:rPr>
              <w:br/>
              <w:t>2 שושנות דגלים קטנות</w:t>
            </w:r>
          </w:p>
        </w:tc>
        <w:tc>
          <w:tcPr>
            <w:tcW w:w="2976" w:type="dxa"/>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tl/>
              </w:rPr>
              <w:t>מה הכוונה גדולה/קטנה?</w:t>
            </w:r>
          </w:p>
        </w:tc>
        <w:tc>
          <w:tcPr>
            <w:tcW w:w="1894" w:type="dxa"/>
          </w:tcPr>
          <w:p w:rsidR="009C2F1D" w:rsidRPr="000A3548" w:rsidRDefault="009C2F1D" w:rsidP="009C2F1D">
            <w:pPr>
              <w:keepNext/>
              <w:keepLines/>
              <w:outlineLvl w:val="1"/>
              <w:rPr>
                <w:rFonts w:ascii="David" w:hAnsi="David" w:cs="David"/>
                <w:b/>
                <w:bCs/>
                <w:sz w:val="22"/>
                <w:szCs w:val="22"/>
                <w:rtl/>
              </w:rPr>
            </w:pPr>
            <w:r w:rsidRPr="000A3548">
              <w:rPr>
                <w:rFonts w:ascii="David" w:hAnsi="David" w:cs="David"/>
                <w:b/>
                <w:bCs/>
                <w:rtl/>
              </w:rPr>
              <w:t xml:space="preserve">1 </w:t>
            </w:r>
            <w:r w:rsidRPr="000A3548">
              <w:rPr>
                <w:rFonts w:ascii="David" w:hAnsi="David" w:cs="David"/>
                <w:b/>
                <w:bCs/>
                <w:sz w:val="22"/>
                <w:szCs w:val="22"/>
                <w:rtl/>
              </w:rPr>
              <w:t>שושנה גדולה עם 5 תרנים בגובה 6 מטר עם דגלים.</w:t>
            </w:r>
          </w:p>
          <w:p w:rsidR="009C2F1D" w:rsidRPr="000A3548" w:rsidRDefault="009C2F1D" w:rsidP="009C2F1D">
            <w:pPr>
              <w:keepNext/>
              <w:keepLines/>
              <w:outlineLvl w:val="1"/>
              <w:rPr>
                <w:rFonts w:ascii="David" w:hAnsi="David" w:cs="David"/>
                <w:b/>
                <w:bCs/>
                <w:sz w:val="22"/>
                <w:szCs w:val="22"/>
                <w:rtl/>
              </w:rPr>
            </w:pPr>
            <w:r w:rsidRPr="000A3548">
              <w:rPr>
                <w:rFonts w:ascii="David" w:hAnsi="David" w:cs="David"/>
                <w:b/>
                <w:bCs/>
                <w:sz w:val="22"/>
                <w:szCs w:val="22"/>
                <w:rtl/>
              </w:rPr>
              <w:t>2 שושנות דגלים קטנות עם 5 תרנים בגודל 3 מטר + דגלי ישראל.</w:t>
            </w:r>
          </w:p>
        </w:tc>
      </w:tr>
      <w:tr w:rsidR="009C2F1D" w:rsidRPr="000A3548" w:rsidTr="00F132E3">
        <w:trPr>
          <w:trHeight w:val="283"/>
        </w:trPr>
        <w:tc>
          <w:tcPr>
            <w:tcW w:w="1451" w:type="dxa"/>
            <w:vMerge/>
            <w:hideMark/>
          </w:tcPr>
          <w:p w:rsidR="009C2F1D" w:rsidRPr="000A3548" w:rsidRDefault="009C2F1D" w:rsidP="009C2F1D">
            <w:pPr>
              <w:keepNext/>
              <w:keepLines/>
              <w:outlineLvl w:val="1"/>
              <w:rPr>
                <w:rFonts w:ascii="David" w:hAnsi="David" w:cs="David"/>
                <w:sz w:val="22"/>
                <w:szCs w:val="22"/>
              </w:rPr>
            </w:pPr>
          </w:p>
        </w:tc>
        <w:tc>
          <w:tcPr>
            <w:tcW w:w="1215" w:type="dxa"/>
            <w:noWrap/>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Pr>
              <w:t>6.18</w:t>
            </w:r>
          </w:p>
        </w:tc>
        <w:tc>
          <w:tcPr>
            <w:tcW w:w="2092"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tl/>
              </w:rPr>
              <w:t>אוהל לבן (15</w:t>
            </w:r>
            <w:r w:rsidRPr="000A3548">
              <w:rPr>
                <w:rFonts w:ascii="David" w:hAnsi="David" w:cs="David"/>
                <w:sz w:val="22"/>
                <w:szCs w:val="22"/>
              </w:rPr>
              <w:t>X40</w:t>
            </w:r>
            <w:r w:rsidRPr="000A3548">
              <w:rPr>
                <w:rFonts w:ascii="David" w:hAnsi="David" w:cs="David"/>
                <w:sz w:val="22"/>
                <w:szCs w:val="22"/>
                <w:rtl/>
              </w:rPr>
              <w:t>)  כולל משקולות</w:t>
            </w:r>
          </w:p>
        </w:tc>
        <w:tc>
          <w:tcPr>
            <w:tcW w:w="1053" w:type="dxa"/>
            <w:noWrap/>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9C2F1D" w:rsidRPr="000A3548" w:rsidRDefault="009C2F1D" w:rsidP="009C2F1D">
            <w:pPr>
              <w:keepNext/>
              <w:keepLines/>
              <w:outlineLvl w:val="1"/>
              <w:rPr>
                <w:rFonts w:ascii="David" w:hAnsi="David" w:cs="David"/>
                <w:b/>
                <w:bCs/>
                <w:sz w:val="22"/>
                <w:szCs w:val="22"/>
                <w:rtl/>
              </w:rPr>
            </w:pPr>
            <w:r w:rsidRPr="000A3548">
              <w:rPr>
                <w:rFonts w:ascii="David" w:hAnsi="David" w:cs="David"/>
                <w:b/>
                <w:bCs/>
                <w:sz w:val="22"/>
                <w:szCs w:val="22"/>
                <w:rtl/>
              </w:rPr>
              <w:t xml:space="preserve">נדרש אוהל בגדול 15 </w:t>
            </w:r>
            <w:r w:rsidRPr="000A3548">
              <w:rPr>
                <w:rFonts w:ascii="David" w:hAnsi="David" w:cs="David"/>
                <w:b/>
                <w:bCs/>
                <w:sz w:val="22"/>
                <w:szCs w:val="22"/>
              </w:rPr>
              <w:t>X</w:t>
            </w:r>
            <w:r w:rsidRPr="000A3548">
              <w:rPr>
                <w:rFonts w:ascii="David" w:hAnsi="David" w:cs="David"/>
                <w:b/>
                <w:bCs/>
                <w:sz w:val="22"/>
                <w:szCs w:val="22"/>
                <w:rtl/>
              </w:rPr>
              <w:t xml:space="preserve"> 20 מ"ר. יש לתמחר מחיר מ"ר אחד (סעיף 6.20.1 בנספח הצעת המחיר)</w:t>
            </w:r>
          </w:p>
        </w:tc>
      </w:tr>
      <w:tr w:rsidR="009C2F1D" w:rsidRPr="000A3548" w:rsidTr="00F132E3">
        <w:trPr>
          <w:trHeight w:val="283"/>
        </w:trPr>
        <w:tc>
          <w:tcPr>
            <w:tcW w:w="1451" w:type="dxa"/>
            <w:vMerge/>
            <w:hideMark/>
          </w:tcPr>
          <w:p w:rsidR="009C2F1D" w:rsidRPr="000A3548" w:rsidRDefault="009C2F1D" w:rsidP="009C2F1D">
            <w:pPr>
              <w:keepNext/>
              <w:keepLines/>
              <w:outlineLvl w:val="1"/>
              <w:rPr>
                <w:rFonts w:ascii="David" w:hAnsi="David" w:cs="David"/>
                <w:sz w:val="22"/>
                <w:szCs w:val="22"/>
              </w:rPr>
            </w:pPr>
          </w:p>
        </w:tc>
        <w:tc>
          <w:tcPr>
            <w:tcW w:w="1215" w:type="dxa"/>
            <w:noWrap/>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Pr>
              <w:t> </w:t>
            </w:r>
          </w:p>
        </w:tc>
        <w:tc>
          <w:tcPr>
            <w:tcW w:w="2092"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tl/>
              </w:rPr>
              <w:t> </w:t>
            </w:r>
          </w:p>
        </w:tc>
        <w:tc>
          <w:tcPr>
            <w:tcW w:w="1053" w:type="dxa"/>
            <w:noWrap/>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Pr>
              <w:t> </w:t>
            </w:r>
          </w:p>
        </w:tc>
        <w:tc>
          <w:tcPr>
            <w:tcW w:w="1923" w:type="dxa"/>
            <w:hideMark/>
          </w:tcPr>
          <w:p w:rsidR="009C2F1D" w:rsidRPr="000A3548" w:rsidRDefault="009C2F1D" w:rsidP="009C2F1D">
            <w:pPr>
              <w:keepNext/>
              <w:keepLines/>
              <w:outlineLvl w:val="1"/>
              <w:rPr>
                <w:rFonts w:ascii="David" w:hAnsi="David" w:cs="David"/>
                <w:sz w:val="22"/>
                <w:szCs w:val="22"/>
              </w:rPr>
            </w:pPr>
            <w:r w:rsidRPr="000A3548">
              <w:rPr>
                <w:rFonts w:ascii="David" w:hAnsi="David" w:cs="David"/>
                <w:sz w:val="22"/>
                <w:szCs w:val="22"/>
                <w:rtl/>
              </w:rPr>
              <w:t>אוהל 15*25 מ' (גג ללא קירות)</w:t>
            </w:r>
          </w:p>
        </w:tc>
        <w:tc>
          <w:tcPr>
            <w:tcW w:w="2976" w:type="dxa"/>
            <w:hideMark/>
          </w:tcPr>
          <w:p w:rsidR="009C2F1D" w:rsidRPr="000A3548" w:rsidRDefault="009C2F1D" w:rsidP="009C2F1D">
            <w:pPr>
              <w:keepNext/>
              <w:keepLines/>
              <w:outlineLvl w:val="1"/>
              <w:rPr>
                <w:rFonts w:ascii="David" w:hAnsi="David" w:cs="David"/>
                <w:sz w:val="22"/>
                <w:szCs w:val="22"/>
                <w:rtl/>
              </w:rPr>
            </w:pPr>
            <w:r w:rsidRPr="000A3548">
              <w:rPr>
                <w:rFonts w:ascii="David" w:hAnsi="David" w:cs="David"/>
                <w:sz w:val="22"/>
                <w:szCs w:val="22"/>
                <w:rtl/>
              </w:rPr>
              <w:t>לא מופיע באקסל</w:t>
            </w:r>
          </w:p>
        </w:tc>
        <w:tc>
          <w:tcPr>
            <w:tcW w:w="1894" w:type="dxa"/>
          </w:tcPr>
          <w:p w:rsidR="009C2F1D" w:rsidRPr="000A3548" w:rsidRDefault="00F02641" w:rsidP="009C2F1D">
            <w:pPr>
              <w:keepNext/>
              <w:keepLines/>
              <w:outlineLvl w:val="1"/>
              <w:rPr>
                <w:rFonts w:ascii="David" w:hAnsi="David" w:cs="David"/>
                <w:b/>
                <w:bCs/>
                <w:sz w:val="22"/>
                <w:szCs w:val="22"/>
                <w:rtl/>
              </w:rPr>
            </w:pPr>
            <w:r w:rsidRPr="000A3548">
              <w:rPr>
                <w:rFonts w:ascii="David" w:hAnsi="David" w:cs="David"/>
                <w:b/>
                <w:bCs/>
                <w:sz w:val="22"/>
                <w:szCs w:val="22"/>
                <w:rtl/>
              </w:rPr>
              <w:t>אין צורך.</w:t>
            </w:r>
          </w:p>
        </w:tc>
      </w:tr>
      <w:tr w:rsidR="00F02641" w:rsidRPr="000A3548" w:rsidTr="00F132E3">
        <w:trPr>
          <w:trHeight w:val="283"/>
        </w:trPr>
        <w:tc>
          <w:tcPr>
            <w:tcW w:w="1451" w:type="dxa"/>
            <w:vMerge/>
            <w:hideMark/>
          </w:tcPr>
          <w:p w:rsidR="00F02641" w:rsidRPr="000A3548" w:rsidRDefault="00F02641" w:rsidP="00F02641">
            <w:pPr>
              <w:keepNext/>
              <w:keepLines/>
              <w:outlineLvl w:val="1"/>
              <w:rPr>
                <w:rFonts w:ascii="David" w:hAnsi="David" w:cs="David"/>
                <w:sz w:val="22"/>
                <w:szCs w:val="22"/>
              </w:rPr>
            </w:pPr>
          </w:p>
        </w:tc>
        <w:tc>
          <w:tcPr>
            <w:tcW w:w="1215" w:type="dxa"/>
            <w:noWrap/>
            <w:hideMark/>
          </w:tcPr>
          <w:p w:rsidR="00F02641" w:rsidRPr="000A3548" w:rsidRDefault="00F02641" w:rsidP="00F02641">
            <w:pPr>
              <w:keepNext/>
              <w:keepLines/>
              <w:outlineLvl w:val="1"/>
              <w:rPr>
                <w:rFonts w:ascii="David" w:hAnsi="David" w:cs="David"/>
                <w:sz w:val="22"/>
                <w:szCs w:val="22"/>
                <w:rtl/>
              </w:rPr>
            </w:pPr>
            <w:r w:rsidRPr="000A3548">
              <w:rPr>
                <w:rFonts w:ascii="David" w:hAnsi="David" w:cs="David"/>
                <w:sz w:val="22"/>
                <w:szCs w:val="22"/>
              </w:rPr>
              <w:t> </w:t>
            </w:r>
          </w:p>
        </w:tc>
        <w:tc>
          <w:tcPr>
            <w:tcW w:w="2092" w:type="dxa"/>
            <w:hideMark/>
          </w:tcPr>
          <w:p w:rsidR="00F02641" w:rsidRPr="000A3548" w:rsidRDefault="00F02641" w:rsidP="00F02641">
            <w:pPr>
              <w:keepNext/>
              <w:keepLines/>
              <w:outlineLvl w:val="1"/>
              <w:rPr>
                <w:rFonts w:ascii="David" w:hAnsi="David" w:cs="David"/>
                <w:sz w:val="22"/>
                <w:szCs w:val="22"/>
              </w:rPr>
            </w:pPr>
          </w:p>
        </w:tc>
        <w:tc>
          <w:tcPr>
            <w:tcW w:w="1053" w:type="dxa"/>
            <w:noWrap/>
            <w:hideMark/>
          </w:tcPr>
          <w:p w:rsidR="00F02641" w:rsidRPr="000A3548" w:rsidRDefault="00F02641" w:rsidP="00F02641">
            <w:pPr>
              <w:keepNext/>
              <w:keepLines/>
              <w:outlineLvl w:val="1"/>
              <w:rPr>
                <w:rFonts w:ascii="David" w:hAnsi="David" w:cs="David"/>
                <w:sz w:val="22"/>
                <w:szCs w:val="22"/>
              </w:rPr>
            </w:pPr>
            <w:r w:rsidRPr="000A3548">
              <w:rPr>
                <w:rFonts w:ascii="David" w:hAnsi="David" w:cs="David"/>
                <w:sz w:val="22"/>
                <w:szCs w:val="22"/>
              </w:rPr>
              <w:t> </w:t>
            </w:r>
          </w:p>
        </w:tc>
        <w:tc>
          <w:tcPr>
            <w:tcW w:w="1923" w:type="dxa"/>
            <w:hideMark/>
          </w:tcPr>
          <w:p w:rsidR="00F02641" w:rsidRPr="000A3548" w:rsidRDefault="00F02641" w:rsidP="00F02641">
            <w:pPr>
              <w:keepNext/>
              <w:keepLines/>
              <w:outlineLvl w:val="1"/>
              <w:rPr>
                <w:rFonts w:ascii="David" w:hAnsi="David" w:cs="David"/>
                <w:sz w:val="22"/>
                <w:szCs w:val="22"/>
              </w:rPr>
            </w:pPr>
            <w:r w:rsidRPr="000A3548">
              <w:rPr>
                <w:rFonts w:ascii="David" w:hAnsi="David" w:cs="David"/>
                <w:sz w:val="22"/>
                <w:szCs w:val="22"/>
                <w:rtl/>
              </w:rPr>
              <w:t>במת נואם 1.85/2.45</w:t>
            </w:r>
          </w:p>
        </w:tc>
        <w:tc>
          <w:tcPr>
            <w:tcW w:w="2976" w:type="dxa"/>
            <w:hideMark/>
          </w:tcPr>
          <w:p w:rsidR="00F02641" w:rsidRPr="000A3548" w:rsidRDefault="00F02641" w:rsidP="00F02641">
            <w:pPr>
              <w:keepNext/>
              <w:keepLines/>
              <w:outlineLvl w:val="1"/>
              <w:rPr>
                <w:rFonts w:ascii="David" w:hAnsi="David" w:cs="David"/>
                <w:sz w:val="22"/>
                <w:szCs w:val="22"/>
                <w:rtl/>
              </w:rPr>
            </w:pPr>
            <w:r w:rsidRPr="000A3548">
              <w:rPr>
                <w:rFonts w:ascii="David" w:hAnsi="David" w:cs="David"/>
                <w:sz w:val="22"/>
                <w:szCs w:val="22"/>
                <w:rtl/>
              </w:rPr>
              <w:t>לא מופיע באקסל</w:t>
            </w:r>
          </w:p>
        </w:tc>
        <w:tc>
          <w:tcPr>
            <w:tcW w:w="1894" w:type="dxa"/>
          </w:tcPr>
          <w:p w:rsidR="00F02641" w:rsidRPr="000A3548" w:rsidRDefault="00F02641" w:rsidP="00F02641">
            <w:pPr>
              <w:keepNext/>
              <w:keepLines/>
              <w:outlineLvl w:val="1"/>
              <w:rPr>
                <w:rFonts w:ascii="David" w:hAnsi="David" w:cs="David"/>
                <w:b/>
                <w:bCs/>
                <w:sz w:val="22"/>
                <w:szCs w:val="22"/>
                <w:rtl/>
              </w:rPr>
            </w:pPr>
            <w:r w:rsidRPr="000A3548">
              <w:rPr>
                <w:rFonts w:ascii="David" w:hAnsi="David" w:cs="David"/>
                <w:b/>
                <w:bCs/>
                <w:sz w:val="22"/>
                <w:szCs w:val="22"/>
                <w:rtl/>
              </w:rPr>
              <w:t>הדרישה עודכנה בנספח הצעת המחיר.</w:t>
            </w:r>
          </w:p>
        </w:tc>
      </w:tr>
      <w:tr w:rsidR="00F02641" w:rsidRPr="000A3548" w:rsidTr="00F132E3">
        <w:trPr>
          <w:trHeight w:val="283"/>
        </w:trPr>
        <w:tc>
          <w:tcPr>
            <w:tcW w:w="1451" w:type="dxa"/>
            <w:vMerge/>
            <w:hideMark/>
          </w:tcPr>
          <w:p w:rsidR="00F02641" w:rsidRPr="000A3548" w:rsidRDefault="00F02641" w:rsidP="00F02641">
            <w:pPr>
              <w:keepNext/>
              <w:keepLines/>
              <w:outlineLvl w:val="1"/>
              <w:rPr>
                <w:rFonts w:ascii="David" w:hAnsi="David" w:cs="David"/>
                <w:sz w:val="22"/>
                <w:szCs w:val="22"/>
              </w:rPr>
            </w:pPr>
          </w:p>
        </w:tc>
        <w:tc>
          <w:tcPr>
            <w:tcW w:w="1215" w:type="dxa"/>
            <w:noWrap/>
            <w:hideMark/>
          </w:tcPr>
          <w:p w:rsidR="00F02641" w:rsidRPr="000A3548" w:rsidRDefault="00F02641" w:rsidP="00F02641">
            <w:pPr>
              <w:keepNext/>
              <w:keepLines/>
              <w:outlineLvl w:val="1"/>
              <w:rPr>
                <w:rFonts w:ascii="David" w:hAnsi="David" w:cs="David"/>
                <w:sz w:val="22"/>
                <w:szCs w:val="22"/>
                <w:rtl/>
              </w:rPr>
            </w:pPr>
            <w:r w:rsidRPr="000A3548">
              <w:rPr>
                <w:rFonts w:ascii="David" w:hAnsi="David" w:cs="David"/>
                <w:sz w:val="22"/>
                <w:szCs w:val="22"/>
              </w:rPr>
              <w:t> </w:t>
            </w:r>
          </w:p>
        </w:tc>
        <w:tc>
          <w:tcPr>
            <w:tcW w:w="2092" w:type="dxa"/>
            <w:hideMark/>
          </w:tcPr>
          <w:p w:rsidR="00F02641" w:rsidRPr="000A3548" w:rsidRDefault="00F02641" w:rsidP="00F02641">
            <w:pPr>
              <w:keepNext/>
              <w:keepLines/>
              <w:outlineLvl w:val="1"/>
              <w:rPr>
                <w:rFonts w:ascii="David" w:hAnsi="David" w:cs="David"/>
                <w:sz w:val="22"/>
                <w:szCs w:val="22"/>
              </w:rPr>
            </w:pPr>
          </w:p>
        </w:tc>
        <w:tc>
          <w:tcPr>
            <w:tcW w:w="1053" w:type="dxa"/>
            <w:noWrap/>
            <w:hideMark/>
          </w:tcPr>
          <w:p w:rsidR="00F02641" w:rsidRPr="000A3548" w:rsidRDefault="00F02641" w:rsidP="00F02641">
            <w:pPr>
              <w:keepNext/>
              <w:keepLines/>
              <w:outlineLvl w:val="1"/>
              <w:rPr>
                <w:rFonts w:ascii="David" w:hAnsi="David" w:cs="David"/>
                <w:sz w:val="22"/>
                <w:szCs w:val="22"/>
              </w:rPr>
            </w:pPr>
            <w:r w:rsidRPr="000A3548">
              <w:rPr>
                <w:rFonts w:ascii="David" w:hAnsi="David" w:cs="David"/>
                <w:sz w:val="22"/>
                <w:szCs w:val="22"/>
              </w:rPr>
              <w:t> </w:t>
            </w:r>
          </w:p>
        </w:tc>
        <w:tc>
          <w:tcPr>
            <w:tcW w:w="1923" w:type="dxa"/>
            <w:hideMark/>
          </w:tcPr>
          <w:p w:rsidR="00F02641" w:rsidRPr="000A3548" w:rsidRDefault="00F02641" w:rsidP="00F02641">
            <w:pPr>
              <w:keepNext/>
              <w:keepLines/>
              <w:outlineLvl w:val="1"/>
              <w:rPr>
                <w:rFonts w:ascii="David" w:hAnsi="David" w:cs="David"/>
                <w:sz w:val="22"/>
                <w:szCs w:val="22"/>
              </w:rPr>
            </w:pPr>
            <w:r w:rsidRPr="000A3548">
              <w:rPr>
                <w:rFonts w:ascii="David" w:hAnsi="David" w:cs="David"/>
                <w:sz w:val="22"/>
                <w:szCs w:val="22"/>
                <w:rtl/>
              </w:rPr>
              <w:t>במת עיתונאים באורך 8/2 מטר גובה 70 ס"מ</w:t>
            </w:r>
          </w:p>
        </w:tc>
        <w:tc>
          <w:tcPr>
            <w:tcW w:w="2976" w:type="dxa"/>
            <w:hideMark/>
          </w:tcPr>
          <w:p w:rsidR="00F02641" w:rsidRPr="000A3548" w:rsidRDefault="00F02641" w:rsidP="00F02641">
            <w:pPr>
              <w:keepNext/>
              <w:keepLines/>
              <w:outlineLvl w:val="1"/>
              <w:rPr>
                <w:rFonts w:ascii="David" w:hAnsi="David" w:cs="David"/>
                <w:sz w:val="22"/>
                <w:szCs w:val="22"/>
                <w:rtl/>
              </w:rPr>
            </w:pPr>
            <w:r w:rsidRPr="000A3548">
              <w:rPr>
                <w:rFonts w:ascii="David" w:hAnsi="David" w:cs="David"/>
                <w:sz w:val="22"/>
                <w:szCs w:val="22"/>
                <w:rtl/>
              </w:rPr>
              <w:t>לא מופיע באקסל</w:t>
            </w:r>
          </w:p>
        </w:tc>
        <w:tc>
          <w:tcPr>
            <w:tcW w:w="1894" w:type="dxa"/>
          </w:tcPr>
          <w:p w:rsidR="00F02641" w:rsidRPr="000A3548" w:rsidRDefault="00F02641" w:rsidP="00F02641">
            <w:pPr>
              <w:keepNext/>
              <w:keepLines/>
              <w:outlineLvl w:val="1"/>
              <w:rPr>
                <w:rFonts w:ascii="David" w:hAnsi="David" w:cs="David"/>
                <w:b/>
                <w:bCs/>
                <w:sz w:val="22"/>
                <w:szCs w:val="22"/>
                <w:rtl/>
              </w:rPr>
            </w:pPr>
            <w:r w:rsidRPr="000A3548">
              <w:rPr>
                <w:rFonts w:ascii="David" w:hAnsi="David" w:cs="David"/>
                <w:b/>
                <w:bCs/>
                <w:sz w:val="22"/>
                <w:szCs w:val="22"/>
                <w:rtl/>
              </w:rPr>
              <w:t>הדרישה עודכנה בנספח הצעת המחיר.</w:t>
            </w:r>
          </w:p>
        </w:tc>
      </w:tr>
      <w:tr w:rsidR="000A3548" w:rsidRPr="000A3548" w:rsidTr="000A3548">
        <w:trPr>
          <w:trHeight w:val="283"/>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 </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w:t>
            </w:r>
          </w:p>
        </w:tc>
        <w:tc>
          <w:tcPr>
            <w:tcW w:w="1053" w:type="dxa"/>
            <w:noWrap/>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Pr>
              <w:t> </w:t>
            </w:r>
          </w:p>
        </w:tc>
        <w:tc>
          <w:tcPr>
            <w:tcW w:w="1923" w:type="dxa"/>
            <w:shd w:val="clear" w:color="auto" w:fill="FFFFFF" w:themeFill="background1"/>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קיר קוליסות  4/3 עומק 2 מטר</w:t>
            </w:r>
          </w:p>
        </w:tc>
        <w:tc>
          <w:tcPr>
            <w:tcW w:w="2976" w:type="dxa"/>
            <w:shd w:val="clear" w:color="auto" w:fill="FFFFFF" w:themeFill="background1"/>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לא מופיע באקסל</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0A3548" w:rsidRPr="000A3548" w:rsidTr="00F132E3">
        <w:trPr>
          <w:trHeight w:val="283"/>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8.1</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אמבולנס רגיל</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0A3548" w:rsidRPr="000A3548" w:rsidTr="00F132E3">
        <w:trPr>
          <w:trHeight w:val="297"/>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8.2</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אמבולנס נט"ן</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0A3548" w:rsidRPr="000A3548" w:rsidTr="00F132E3">
        <w:trPr>
          <w:trHeight w:val="283"/>
        </w:trPr>
        <w:tc>
          <w:tcPr>
            <w:tcW w:w="1451" w:type="dxa"/>
            <w:vMerge w:val="restart"/>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13. טקס האזכרה הממלכתי לחיים ויצמן</w:t>
            </w: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3.10</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מיקרופון דינאמי</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Pr>
              <w:t> </w:t>
            </w:r>
          </w:p>
        </w:tc>
        <w:tc>
          <w:tcPr>
            <w:tcW w:w="2976"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לא מופיע בקובץ וורד</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0A3548" w:rsidRPr="000A3548" w:rsidTr="00F132E3">
        <w:trPr>
          <w:trHeight w:val="283"/>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3.33</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מיקרופונים להרכב מוסיקלי</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1 מיקרופון לזמרת + מוניטור</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רק כאן מופיע מוניטור</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rtl/>
              </w:rPr>
              <w:t>בכל הטקסים יש לדאוג למוניטורים לפי הצורך. נכלל במחיר ההגברה הבסיסית.</w:t>
            </w:r>
          </w:p>
        </w:tc>
      </w:tr>
      <w:tr w:rsidR="000A3548" w:rsidRPr="000A3548" w:rsidTr="00F132E3">
        <w:trPr>
          <w:trHeight w:val="1013"/>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6.7</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שושנות דגלים ( כל שושונה  כוללת 5 תרנים עד 3 מטר  +דגלים לתרנים)</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4</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4 שושנות דגלים (6 דגלים בכל אלומה, התרנים  בגובה 5 מטר) + משקולות</w:t>
            </w:r>
            <w:r w:rsidRPr="000A3548">
              <w:rPr>
                <w:rFonts w:ascii="David" w:hAnsi="David" w:cs="David"/>
                <w:sz w:val="22"/>
                <w:szCs w:val="22"/>
                <w:rtl/>
              </w:rPr>
              <w:br/>
              <w:t xml:space="preserve">2 שושנות דגלים  2.5. מטר +דגלים ומשקולות </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לפי הפירוט הקובץ וורד מדובר ב6 שושנות. 4 גדולות ו-2 קטנות?</w:t>
            </w:r>
          </w:p>
        </w:tc>
        <w:tc>
          <w:tcPr>
            <w:tcW w:w="1894" w:type="dxa"/>
          </w:tcPr>
          <w:p w:rsidR="000A3548" w:rsidRPr="000A3548" w:rsidRDefault="000A3548" w:rsidP="000A3548">
            <w:pPr>
              <w:pStyle w:val="ac"/>
              <w:rPr>
                <w:rFonts w:ascii="David" w:hAnsi="David" w:cs="David"/>
                <w:b/>
                <w:bCs/>
              </w:rPr>
            </w:pPr>
            <w:r w:rsidRPr="000A3548">
              <w:rPr>
                <w:rFonts w:ascii="David" w:hAnsi="David" w:cs="David"/>
                <w:b/>
                <w:bCs/>
                <w:rtl/>
              </w:rPr>
              <w:t>4 שושונות קטנות של תרנים בגודל  3 מטר + 2 שושנות גדולות עם תרנים בגודל 6 מטר.</w:t>
            </w:r>
          </w:p>
          <w:p w:rsidR="000A3548" w:rsidRPr="000A3548" w:rsidRDefault="000A3548" w:rsidP="000A3548">
            <w:pPr>
              <w:keepNext/>
              <w:keepLines/>
              <w:outlineLvl w:val="1"/>
              <w:rPr>
                <w:rFonts w:ascii="David" w:hAnsi="David" w:cs="David"/>
                <w:b/>
                <w:bCs/>
                <w:sz w:val="22"/>
                <w:szCs w:val="22"/>
                <w:rtl/>
              </w:rPr>
            </w:pPr>
          </w:p>
        </w:tc>
      </w:tr>
      <w:tr w:rsidR="000A3548" w:rsidRPr="000A3548" w:rsidTr="00F132E3">
        <w:trPr>
          <w:trHeight w:val="297"/>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9.1</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xml:space="preserve">קוליסות </w:t>
            </w:r>
            <w:r w:rsidRPr="000A3548">
              <w:rPr>
                <w:rFonts w:ascii="David" w:hAnsi="David" w:cs="David"/>
                <w:sz w:val="22"/>
                <w:szCs w:val="22"/>
              </w:rPr>
              <w:t>PVC</w:t>
            </w:r>
            <w:r w:rsidRPr="000A3548">
              <w:rPr>
                <w:rFonts w:ascii="David" w:hAnsi="David" w:cs="David"/>
                <w:sz w:val="22"/>
                <w:szCs w:val="22"/>
                <w:rtl/>
              </w:rPr>
              <w:t xml:space="preserve"> לטקס 1.10</w:t>
            </w:r>
            <w:r w:rsidRPr="000A3548">
              <w:rPr>
                <w:rFonts w:ascii="David" w:hAnsi="David" w:cs="David"/>
                <w:sz w:val="22"/>
                <w:szCs w:val="22"/>
              </w:rPr>
              <w:t>X2.20</w:t>
            </w:r>
            <w:r w:rsidRPr="000A3548">
              <w:rPr>
                <w:rFonts w:ascii="David" w:hAnsi="David" w:cs="David"/>
                <w:sz w:val="22"/>
                <w:szCs w:val="22"/>
                <w:rtl/>
              </w:rPr>
              <w:t xml:space="preserve"> + רגל</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2</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2 שלטי קוליסה עם כיתוב טקסט</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 xml:space="preserve">האם זה הפירוט של הפרמטר הזה? </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rtl/>
              </w:rPr>
              <w:t>קוליסות סטנדרטיות כפי שפורט עם שמשונית ורגל לייצוב השלט 2 יחידות.</w:t>
            </w:r>
          </w:p>
        </w:tc>
      </w:tr>
      <w:tr w:rsidR="000A3548" w:rsidRPr="000A3548" w:rsidTr="00F132E3">
        <w:trPr>
          <w:trHeight w:val="283"/>
        </w:trPr>
        <w:tc>
          <w:tcPr>
            <w:tcW w:w="1451" w:type="dxa"/>
            <w:vMerge w:val="restart"/>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14. טקס האזכרה הממלכתי לדוד בן גוריון</w:t>
            </w: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3.5</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Pr>
              <w:t>CD</w:t>
            </w:r>
            <w:r w:rsidRPr="000A3548">
              <w:rPr>
                <w:rFonts w:ascii="David" w:hAnsi="David" w:cs="David"/>
                <w:sz w:val="22"/>
                <w:szCs w:val="22"/>
                <w:rtl/>
              </w:rPr>
              <w:t xml:space="preserve"> למוזיקה</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מכשיר קומפקט דיסק  (</w:t>
            </w:r>
            <w:r w:rsidRPr="000A3548">
              <w:rPr>
                <w:rFonts w:ascii="David" w:hAnsi="David" w:cs="David"/>
                <w:sz w:val="22"/>
                <w:szCs w:val="22"/>
              </w:rPr>
              <w:t>D.C</w:t>
            </w:r>
            <w:r w:rsidRPr="000A3548">
              <w:rPr>
                <w:rFonts w:ascii="David" w:hAnsi="David" w:cs="David"/>
                <w:sz w:val="22"/>
                <w:szCs w:val="22"/>
                <w:rtl/>
              </w:rPr>
              <w:t>) באיכות מעולה</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איכות מעולה?</w:t>
            </w:r>
          </w:p>
        </w:tc>
        <w:tc>
          <w:tcPr>
            <w:tcW w:w="1894" w:type="dxa"/>
          </w:tcPr>
          <w:p w:rsidR="000A3548" w:rsidRPr="000A3548" w:rsidRDefault="000A3548" w:rsidP="000A3548">
            <w:pPr>
              <w:pStyle w:val="ac"/>
              <w:rPr>
                <w:rFonts w:ascii="David" w:hAnsi="David" w:cs="David"/>
                <w:b/>
                <w:bCs/>
              </w:rPr>
            </w:pPr>
            <w:r w:rsidRPr="000A3548">
              <w:rPr>
                <w:rFonts w:ascii="David" w:hAnsi="David" w:cs="David"/>
                <w:b/>
                <w:bCs/>
                <w:rtl/>
              </w:rPr>
              <w:t>קורא צרובים</w:t>
            </w:r>
          </w:p>
          <w:p w:rsidR="000A3548" w:rsidRPr="000A3548" w:rsidRDefault="000A3548" w:rsidP="000A3548">
            <w:pPr>
              <w:keepNext/>
              <w:keepLines/>
              <w:outlineLvl w:val="1"/>
              <w:rPr>
                <w:rFonts w:ascii="David" w:hAnsi="David" w:cs="David"/>
                <w:b/>
                <w:bCs/>
                <w:sz w:val="22"/>
                <w:szCs w:val="22"/>
                <w:rtl/>
              </w:rPr>
            </w:pPr>
          </w:p>
        </w:tc>
      </w:tr>
      <w:tr w:rsidR="000A3548" w:rsidRPr="000A3548" w:rsidTr="00F132E3">
        <w:trPr>
          <w:trHeight w:val="506"/>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3.12</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מיקרופון על סטנד למפקד משמר כבוד</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מיקרופון למפקד המשמר + סטנד ואופציה למיקרופון  (נק מייק)</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כלומר 2 אופציות</w:t>
            </w:r>
          </w:p>
        </w:tc>
        <w:tc>
          <w:tcPr>
            <w:tcW w:w="1894" w:type="dxa"/>
          </w:tcPr>
          <w:p w:rsidR="000A3548" w:rsidRPr="000A3548" w:rsidRDefault="000A3548" w:rsidP="000A3548">
            <w:pPr>
              <w:pStyle w:val="ac"/>
              <w:rPr>
                <w:rFonts w:ascii="David" w:hAnsi="David" w:cs="David"/>
                <w:b/>
                <w:bCs/>
              </w:rPr>
            </w:pPr>
            <w:r w:rsidRPr="000A3548">
              <w:rPr>
                <w:rFonts w:ascii="David" w:hAnsi="David" w:cs="David"/>
                <w:b/>
                <w:bCs/>
                <w:rtl/>
              </w:rPr>
              <w:t>מיקרופון על סטנד בלבד</w:t>
            </w:r>
          </w:p>
          <w:p w:rsidR="000A3548" w:rsidRPr="000A3548" w:rsidRDefault="000A3548" w:rsidP="000A3548">
            <w:pPr>
              <w:keepNext/>
              <w:keepLines/>
              <w:outlineLvl w:val="1"/>
              <w:rPr>
                <w:rFonts w:ascii="David" w:hAnsi="David" w:cs="David"/>
                <w:b/>
                <w:bCs/>
                <w:sz w:val="22"/>
                <w:szCs w:val="22"/>
                <w:rtl/>
              </w:rPr>
            </w:pPr>
          </w:p>
        </w:tc>
      </w:tr>
      <w:tr w:rsidR="000A3548" w:rsidRPr="000A3548" w:rsidTr="00F132E3">
        <w:trPr>
          <w:trHeight w:val="283"/>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3.17</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חיבור לכלי נגינה</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xml:space="preserve">4חיבורים </w:t>
            </w:r>
            <w:r w:rsidRPr="000A3548">
              <w:rPr>
                <w:rFonts w:ascii="David" w:hAnsi="David" w:cs="David"/>
                <w:sz w:val="22"/>
                <w:szCs w:val="22"/>
              </w:rPr>
              <w:t>D.I</w:t>
            </w:r>
            <w:r w:rsidRPr="000A3548">
              <w:rPr>
                <w:rFonts w:ascii="David" w:hAnsi="David" w:cs="David"/>
                <w:sz w:val="22"/>
                <w:szCs w:val="22"/>
                <w:rtl/>
              </w:rPr>
              <w:t xml:space="preserve"> לכלי נגינה</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חיבור הוא עד 3. כאן כתוב 4</w:t>
            </w:r>
          </w:p>
        </w:tc>
        <w:tc>
          <w:tcPr>
            <w:tcW w:w="1894" w:type="dxa"/>
          </w:tcPr>
          <w:p w:rsidR="000A3548" w:rsidRPr="000A3548" w:rsidRDefault="000A3548" w:rsidP="000A3548">
            <w:pPr>
              <w:pStyle w:val="ac"/>
              <w:rPr>
                <w:rFonts w:ascii="David" w:hAnsi="David" w:cs="David"/>
                <w:b/>
                <w:bCs/>
              </w:rPr>
            </w:pPr>
            <w:r w:rsidRPr="000A3548">
              <w:rPr>
                <w:rFonts w:ascii="David" w:hAnsi="David" w:cs="David"/>
                <w:b/>
                <w:bCs/>
                <w:rtl/>
              </w:rPr>
              <w:t>4 חיבורים</w:t>
            </w:r>
          </w:p>
          <w:p w:rsidR="000A3548" w:rsidRPr="000A3548" w:rsidRDefault="000A3548" w:rsidP="000A3548">
            <w:pPr>
              <w:keepNext/>
              <w:keepLines/>
              <w:outlineLvl w:val="1"/>
              <w:rPr>
                <w:rFonts w:ascii="David" w:hAnsi="David" w:cs="David"/>
                <w:b/>
                <w:bCs/>
                <w:sz w:val="22"/>
                <w:szCs w:val="22"/>
                <w:rtl/>
              </w:rPr>
            </w:pPr>
          </w:p>
        </w:tc>
      </w:tr>
      <w:tr w:rsidR="000A3548" w:rsidRPr="000A3548" w:rsidTr="00F132E3">
        <w:trPr>
          <w:trHeight w:val="506"/>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6.7</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שושנות דגלים ( כל שושונה  כוללת 5 תרנים עד 3 מטר  +דגלים לתרנים)</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 </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2 שושנות דגלים גדולות+ 2 קטנות + משקולות על השושנות</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לא מופיע באקסל</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הדרישה עודכנה בנספח הצעת המחיר.</w:t>
            </w:r>
          </w:p>
        </w:tc>
      </w:tr>
      <w:tr w:rsidR="000A3548" w:rsidRPr="000A3548" w:rsidTr="00F132E3">
        <w:trPr>
          <w:trHeight w:val="283"/>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6.14</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שולחן לבידוק  +מפה</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6</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6 שולחנות+ מפות לחלוקת מים</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האם שולחן בידוק הוא שולחן חלוקת מים?</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כן</w:t>
            </w:r>
          </w:p>
        </w:tc>
      </w:tr>
      <w:tr w:rsidR="000A3548" w:rsidRPr="000A3548" w:rsidTr="00F132E3">
        <w:trPr>
          <w:trHeight w:val="283"/>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6.30</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שמשיה לבנה גדולה</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2 שמשיות לבנות גדולות</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כמויות לא תואמות</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0A3548" w:rsidRPr="000A3548" w:rsidTr="00F132E3">
        <w:trPr>
          <w:trHeight w:val="759"/>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 </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w:t>
            </w:r>
          </w:p>
        </w:tc>
        <w:tc>
          <w:tcPr>
            <w:tcW w:w="1053" w:type="dxa"/>
            <w:noWrap/>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Pr>
              <w:t> </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4 שלטים בגודל 80</w:t>
            </w:r>
            <w:r w:rsidRPr="000A3548">
              <w:rPr>
                <w:rFonts w:ascii="David" w:hAnsi="David" w:cs="David"/>
                <w:sz w:val="22"/>
                <w:szCs w:val="22"/>
              </w:rPr>
              <w:t>X 80</w:t>
            </w:r>
            <w:r w:rsidRPr="000A3548">
              <w:rPr>
                <w:rFonts w:ascii="David" w:hAnsi="David" w:cs="David"/>
                <w:sz w:val="22"/>
                <w:szCs w:val="22"/>
                <w:rtl/>
              </w:rPr>
              <w:t xml:space="preserve"> ס"מ ועליהם כתוב באדום באותיות גדולות–סכנה-אין כניסה אתר בבניה</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לאיזה פרמטר מתייחס?</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תוספת לשילוט</w:t>
            </w:r>
          </w:p>
        </w:tc>
      </w:tr>
      <w:tr w:rsidR="000A3548" w:rsidRPr="000A3548" w:rsidTr="00F132E3">
        <w:trPr>
          <w:trHeight w:val="506"/>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 </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w:t>
            </w:r>
          </w:p>
        </w:tc>
        <w:tc>
          <w:tcPr>
            <w:tcW w:w="1053" w:type="dxa"/>
            <w:noWrap/>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Pr>
              <w:t> </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כבלים +עמודי תאורה 2 קוורצים  1000 וואט  כולל חיווט ואספקה למתח חשמל</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לאיזה פרמטר מתייחס?</w:t>
            </w:r>
          </w:p>
        </w:tc>
        <w:tc>
          <w:tcPr>
            <w:tcW w:w="1894" w:type="dxa"/>
          </w:tcPr>
          <w:p w:rsidR="000A3548" w:rsidRPr="000A3548" w:rsidRDefault="000A3548" w:rsidP="000A3548">
            <w:pPr>
              <w:pStyle w:val="ac"/>
              <w:rPr>
                <w:rFonts w:ascii="David" w:hAnsi="David" w:cs="David"/>
                <w:b/>
                <w:bCs/>
                <w:rtl/>
              </w:rPr>
            </w:pPr>
            <w:r w:rsidRPr="000A3548">
              <w:rPr>
                <w:rFonts w:ascii="David" w:hAnsi="David" w:cs="David"/>
                <w:b/>
                <w:bCs/>
                <w:rtl/>
              </w:rPr>
              <w:t xml:space="preserve">2 עמודי תאורה עם פנסי </w:t>
            </w:r>
            <w:r w:rsidRPr="000A3548">
              <w:rPr>
                <w:rFonts w:ascii="David" w:hAnsi="David" w:cs="David"/>
                <w:b/>
                <w:bCs/>
              </w:rPr>
              <w:t xml:space="preserve">HMI </w:t>
            </w:r>
            <w:r w:rsidRPr="000A3548">
              <w:rPr>
                <w:rFonts w:ascii="David" w:hAnsi="David" w:cs="David"/>
                <w:b/>
                <w:bCs/>
                <w:rtl/>
              </w:rPr>
              <w:t>.</w:t>
            </w:r>
          </w:p>
          <w:p w:rsidR="000A3548" w:rsidRPr="000A3548" w:rsidRDefault="000A3548" w:rsidP="000A3548">
            <w:pPr>
              <w:keepNext/>
              <w:keepLines/>
              <w:outlineLvl w:val="1"/>
              <w:rPr>
                <w:rFonts w:ascii="David" w:hAnsi="David" w:cs="David"/>
                <w:b/>
                <w:bCs/>
                <w:sz w:val="22"/>
                <w:szCs w:val="22"/>
                <w:rtl/>
              </w:rPr>
            </w:pPr>
          </w:p>
        </w:tc>
      </w:tr>
      <w:tr w:rsidR="000A3548" w:rsidRPr="000A3548" w:rsidTr="00F132E3">
        <w:trPr>
          <w:trHeight w:val="283"/>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9.2</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xml:space="preserve">שלטי הכוונה </w:t>
            </w:r>
            <w:r w:rsidRPr="000A3548">
              <w:rPr>
                <w:rFonts w:ascii="David" w:hAnsi="David" w:cs="David"/>
                <w:sz w:val="22"/>
                <w:szCs w:val="22"/>
              </w:rPr>
              <w:t>PVC 50X50</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24</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לפי הפירוט בוורד - יש 24 80*80 - מה הנכון?</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 xml:space="preserve">24. </w:t>
            </w:r>
          </w:p>
        </w:tc>
      </w:tr>
      <w:tr w:rsidR="000A3548" w:rsidRPr="000A3548" w:rsidTr="00F132E3">
        <w:trPr>
          <w:trHeight w:val="297"/>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9.3</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xml:space="preserve">שלטי חירום </w:t>
            </w:r>
            <w:r w:rsidRPr="000A3548">
              <w:rPr>
                <w:rFonts w:ascii="David" w:hAnsi="David" w:cs="David"/>
                <w:sz w:val="22"/>
                <w:szCs w:val="22"/>
              </w:rPr>
              <w:t>PVC 80X80</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17</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לפי הפירוט בוורד יש 17 50*50 - מה הנכון?</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10.</w:t>
            </w:r>
          </w:p>
        </w:tc>
      </w:tr>
      <w:tr w:rsidR="000A3548" w:rsidRPr="000A3548" w:rsidTr="00F132E3">
        <w:trPr>
          <w:trHeight w:val="506"/>
        </w:trPr>
        <w:tc>
          <w:tcPr>
            <w:tcW w:w="1451" w:type="dxa"/>
            <w:vMerge w:val="restart"/>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15. טקס האזכרה הממלכתי לגולדה מאיר</w:t>
            </w:r>
            <w:r w:rsidRPr="000A3548">
              <w:rPr>
                <w:rFonts w:ascii="David" w:hAnsi="David" w:cs="David"/>
                <w:sz w:val="22"/>
                <w:szCs w:val="22"/>
                <w:rtl/>
              </w:rPr>
              <w:br/>
              <w:t xml:space="preserve"> </w:t>
            </w:r>
          </w:p>
        </w:tc>
        <w:tc>
          <w:tcPr>
            <w:tcW w:w="1215" w:type="dxa"/>
            <w:noWrap/>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Pr>
              <w:t>3.12</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מיקרופון על סטנד למפקד משמר כבוד</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מיקרופון דש למפקד משמר הכבוד</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לא תואם לפרמטר האם נדרש לתמחר את שניהם?</w:t>
            </w:r>
          </w:p>
        </w:tc>
        <w:tc>
          <w:tcPr>
            <w:tcW w:w="1894" w:type="dxa"/>
          </w:tcPr>
          <w:p w:rsidR="000A3548" w:rsidRPr="000A3548" w:rsidRDefault="000A3548" w:rsidP="000A3548">
            <w:pPr>
              <w:pStyle w:val="ac"/>
              <w:rPr>
                <w:rFonts w:ascii="David" w:hAnsi="David" w:cs="David"/>
                <w:b/>
                <w:bCs/>
              </w:rPr>
            </w:pPr>
            <w:r w:rsidRPr="000A3548">
              <w:rPr>
                <w:rFonts w:ascii="David" w:hAnsi="David" w:cs="David"/>
                <w:b/>
                <w:bCs/>
                <w:rtl/>
              </w:rPr>
              <w:t>מיקרופון על סטנד</w:t>
            </w:r>
          </w:p>
          <w:p w:rsidR="000A3548" w:rsidRPr="000A3548" w:rsidRDefault="000A3548" w:rsidP="000A3548">
            <w:pPr>
              <w:keepNext/>
              <w:keepLines/>
              <w:outlineLvl w:val="1"/>
              <w:rPr>
                <w:rFonts w:ascii="David" w:hAnsi="David" w:cs="David"/>
                <w:b/>
                <w:bCs/>
                <w:sz w:val="22"/>
                <w:szCs w:val="22"/>
                <w:rtl/>
              </w:rPr>
            </w:pPr>
          </w:p>
        </w:tc>
      </w:tr>
      <w:tr w:rsidR="000A3548" w:rsidRPr="000A3548" w:rsidTr="00F132E3">
        <w:trPr>
          <w:trHeight w:val="730"/>
        </w:trPr>
        <w:tc>
          <w:tcPr>
            <w:tcW w:w="1451" w:type="dxa"/>
            <w:vMerge/>
            <w:hideMark/>
          </w:tcPr>
          <w:p w:rsidR="000A3548" w:rsidRPr="000A3548" w:rsidRDefault="000A3548" w:rsidP="000A3548">
            <w:pPr>
              <w:keepNext/>
              <w:keepLines/>
              <w:outlineLvl w:val="1"/>
              <w:rPr>
                <w:rFonts w:ascii="David" w:hAnsi="David" w:cs="David"/>
                <w:sz w:val="22"/>
                <w:szCs w:val="22"/>
              </w:rPr>
            </w:pP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6.19</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אוהל לבן (10</w:t>
            </w:r>
            <w:r w:rsidRPr="000A3548">
              <w:rPr>
                <w:rFonts w:ascii="David" w:hAnsi="David" w:cs="David"/>
                <w:sz w:val="22"/>
                <w:szCs w:val="22"/>
              </w:rPr>
              <w:t>X12</w:t>
            </w:r>
            <w:r w:rsidRPr="000A3548">
              <w:rPr>
                <w:rFonts w:ascii="David" w:hAnsi="David" w:cs="David"/>
                <w:sz w:val="22"/>
                <w:szCs w:val="22"/>
                <w:rtl/>
              </w:rPr>
              <w:t>)  כולל משקולות</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אוהל בגודל  12 8</w:t>
            </w:r>
            <w:r w:rsidRPr="000A3548">
              <w:rPr>
                <w:rFonts w:ascii="David" w:hAnsi="David" w:cs="David"/>
                <w:sz w:val="22"/>
                <w:szCs w:val="22"/>
              </w:rPr>
              <w:t>X</w:t>
            </w:r>
            <w:r w:rsidRPr="000A3548">
              <w:rPr>
                <w:rFonts w:ascii="David" w:hAnsi="David" w:cs="David"/>
                <w:sz w:val="22"/>
                <w:szCs w:val="22"/>
                <w:rtl/>
              </w:rPr>
              <w:t xml:space="preserve">  מטר</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לא תואם לפרמטר -מה הנכון?</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הדרישה בנספח הצעת המחיר היא הנכונה.</w:t>
            </w:r>
          </w:p>
        </w:tc>
      </w:tr>
      <w:tr w:rsidR="000A3548" w:rsidRPr="000A3548" w:rsidTr="00F132E3">
        <w:trPr>
          <w:trHeight w:val="953"/>
        </w:trPr>
        <w:tc>
          <w:tcPr>
            <w:tcW w:w="1451"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16. הטקס הממלכתי להענקת עיטור למצטיינים במאבק בסחר בבני אדם</w:t>
            </w:r>
            <w:r w:rsidRPr="000A3548">
              <w:rPr>
                <w:rFonts w:ascii="David" w:hAnsi="David" w:cs="David"/>
                <w:sz w:val="22"/>
                <w:szCs w:val="22"/>
                <w:rtl/>
              </w:rPr>
              <w:br/>
              <w:t xml:space="preserve"> </w:t>
            </w:r>
          </w:p>
        </w:tc>
        <w:tc>
          <w:tcPr>
            <w:tcW w:w="1215"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5.5</w:t>
            </w:r>
          </w:p>
        </w:tc>
        <w:tc>
          <w:tcPr>
            <w:tcW w:w="2092"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מסך פלזמה 50' לתמלול האירוע, על סטנד</w:t>
            </w:r>
          </w:p>
        </w:tc>
        <w:tc>
          <w:tcPr>
            <w:tcW w:w="1053" w:type="dxa"/>
            <w:noWrap/>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Pr>
              <w:t>1</w:t>
            </w:r>
          </w:p>
        </w:tc>
        <w:tc>
          <w:tcPr>
            <w:tcW w:w="1923" w:type="dxa"/>
            <w:hideMark/>
          </w:tcPr>
          <w:p w:rsidR="000A3548" w:rsidRPr="000A3548" w:rsidRDefault="000A3548" w:rsidP="000A3548">
            <w:pPr>
              <w:keepNext/>
              <w:keepLines/>
              <w:outlineLvl w:val="1"/>
              <w:rPr>
                <w:rFonts w:ascii="David" w:hAnsi="David" w:cs="David"/>
                <w:sz w:val="22"/>
                <w:szCs w:val="22"/>
              </w:rPr>
            </w:pPr>
            <w:r w:rsidRPr="000A3548">
              <w:rPr>
                <w:rFonts w:ascii="David" w:hAnsi="David" w:cs="David"/>
                <w:sz w:val="22"/>
                <w:szCs w:val="22"/>
                <w:rtl/>
              </w:rPr>
              <w:t xml:space="preserve">תמלול האירוע על גבי שני מסכי פלזמה 50 אינצ' </w:t>
            </w:r>
          </w:p>
        </w:tc>
        <w:tc>
          <w:tcPr>
            <w:tcW w:w="2976" w:type="dxa"/>
            <w:hideMark/>
          </w:tcPr>
          <w:p w:rsidR="000A3548" w:rsidRPr="000A3548" w:rsidRDefault="000A3548" w:rsidP="000A3548">
            <w:pPr>
              <w:keepNext/>
              <w:keepLines/>
              <w:outlineLvl w:val="1"/>
              <w:rPr>
                <w:rFonts w:ascii="David" w:hAnsi="David" w:cs="David"/>
                <w:sz w:val="22"/>
                <w:szCs w:val="22"/>
                <w:rtl/>
              </w:rPr>
            </w:pPr>
            <w:r w:rsidRPr="000A3548">
              <w:rPr>
                <w:rFonts w:ascii="David" w:hAnsi="David" w:cs="David"/>
                <w:sz w:val="22"/>
                <w:szCs w:val="22"/>
                <w:rtl/>
              </w:rPr>
              <w:t>כמויות לא תואמות - מה הכמות המבוקשת?</w:t>
            </w:r>
          </w:p>
        </w:tc>
        <w:tc>
          <w:tcPr>
            <w:tcW w:w="1894" w:type="dxa"/>
          </w:tcPr>
          <w:p w:rsidR="000A3548" w:rsidRPr="000A3548" w:rsidRDefault="000A3548" w:rsidP="000A3548">
            <w:pPr>
              <w:keepNext/>
              <w:keepLines/>
              <w:outlineLvl w:val="1"/>
              <w:rPr>
                <w:rFonts w:ascii="David" w:hAnsi="David" w:cs="David"/>
                <w:b/>
                <w:bCs/>
                <w:sz w:val="22"/>
                <w:szCs w:val="22"/>
                <w:rtl/>
              </w:rPr>
            </w:pPr>
            <w:r w:rsidRPr="000A3548">
              <w:rPr>
                <w:rFonts w:ascii="David" w:hAnsi="David" w:cs="David"/>
                <w:b/>
                <w:bCs/>
                <w:sz w:val="22"/>
                <w:szCs w:val="22"/>
                <w:rtl/>
              </w:rPr>
              <w:t>2 מסכים</w:t>
            </w:r>
          </w:p>
        </w:tc>
      </w:tr>
    </w:tbl>
    <w:p w:rsidR="00276BCD" w:rsidRPr="000A3548" w:rsidRDefault="00276BCD" w:rsidP="006D5A20">
      <w:pPr>
        <w:keepNext/>
        <w:keepLines/>
        <w:spacing w:line="360" w:lineRule="auto"/>
        <w:outlineLvl w:val="1"/>
        <w:rPr>
          <w:rFonts w:ascii="David" w:hAnsi="David" w:cs="David"/>
          <w:b/>
          <w:bCs/>
          <w:rtl/>
        </w:rPr>
      </w:pPr>
    </w:p>
    <w:sectPr w:rsidR="00276BCD" w:rsidRPr="000A3548" w:rsidSect="00BC7E96">
      <w:endnotePr>
        <w:numFmt w:val="lowerLetter"/>
      </w:endnotePr>
      <w:pgSz w:w="16840" w:h="11907" w:orient="landscape" w:code="9"/>
      <w:pgMar w:top="1134" w:right="1134" w:bottom="1134" w:left="992"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4728" w:rsidRDefault="005E4728" w:rsidP="00C805EA">
      <w:r>
        <w:separator/>
      </w:r>
    </w:p>
  </w:endnote>
  <w:endnote w:type="continuationSeparator" w:id="0">
    <w:p w:rsidR="005E4728" w:rsidRDefault="005E4728"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BE4" w:rsidRDefault="00431BE4" w:rsidP="000A6BF5">
    <w:pPr>
      <w:pStyle w:val="a9"/>
      <w:jc w:val="center"/>
      <w:rPr>
        <w:szCs w:val="20"/>
        <w:rtl/>
      </w:rPr>
    </w:pPr>
    <w:r>
      <w:rPr>
        <w:noProof/>
      </w:rPr>
      <w:drawing>
        <wp:anchor distT="0" distB="0" distL="114300" distR="114300" simplePos="0" relativeHeight="251668480" behindDoc="0" locked="0" layoutInCell="1" allowOverlap="1" wp14:anchorId="320C69D4" wp14:editId="2144B851">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645FCE25" wp14:editId="4A744FA9">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89144F0"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rsidR="00431BE4" w:rsidRDefault="00431BE4"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431BE4" w:rsidRPr="00C805EA" w:rsidRDefault="00431BE4"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431BE4" w:rsidRDefault="00431BE4">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BE4" w:rsidRDefault="00431BE4" w:rsidP="000A6BF5">
    <w:pPr>
      <w:pStyle w:val="a9"/>
      <w:jc w:val="center"/>
      <w:rPr>
        <w:szCs w:val="20"/>
        <w:rtl/>
      </w:rPr>
    </w:pPr>
    <w:r>
      <w:rPr>
        <w:noProof/>
      </w:rPr>
      <w:drawing>
        <wp:anchor distT="0" distB="0" distL="114300" distR="114300" simplePos="0" relativeHeight="251660288" behindDoc="0" locked="0" layoutInCell="1" allowOverlap="1" wp14:anchorId="470CD4C4" wp14:editId="524B389F">
          <wp:simplePos x="0" y="0"/>
          <wp:positionH relativeFrom="column">
            <wp:posOffset>531495</wp:posOffset>
          </wp:positionH>
          <wp:positionV relativeFrom="paragraph">
            <wp:posOffset>110490</wp:posOffset>
          </wp:positionV>
          <wp:extent cx="571500" cy="421005"/>
          <wp:effectExtent l="0" t="0" r="0" b="0"/>
          <wp:wrapNone/>
          <wp:docPr id="21" name="תמונה 2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2AC8084D" wp14:editId="56F331F6">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2F9941E"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rsidR="00431BE4" w:rsidRDefault="00431BE4"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431BE4" w:rsidRPr="00C805EA" w:rsidRDefault="00431BE4"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431BE4" w:rsidRDefault="00431BE4" w:rsidP="000A6BF5">
    <w:pPr>
      <w:pStyle w:val="a9"/>
    </w:pPr>
  </w:p>
  <w:p w:rsidR="00431BE4" w:rsidRPr="000A6BF5" w:rsidRDefault="00431BE4" w:rsidP="000A6BF5">
    <w:pPr>
      <w:pStyle w:val="a9"/>
      <w:rPr>
        <w:rtl/>
      </w:rPr>
    </w:pPr>
    <w:r>
      <w:rPr>
        <w:noProof/>
        <w:rtl/>
      </w:rPr>
      <mc:AlternateContent>
        <mc:Choice Requires="wpg">
          <w:drawing>
            <wp:anchor distT="0" distB="0" distL="114300" distR="114300" simplePos="0" relativeHeight="251654144" behindDoc="0" locked="0" layoutInCell="1" allowOverlap="1" wp14:anchorId="4AD088DA" wp14:editId="3D1EEEE8">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AFBCFAB"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4728" w:rsidRDefault="005E4728" w:rsidP="00C805EA">
      <w:r>
        <w:separator/>
      </w:r>
    </w:p>
  </w:footnote>
  <w:footnote w:type="continuationSeparator" w:id="0">
    <w:p w:rsidR="005E4728" w:rsidRDefault="005E4728"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BE4" w:rsidRDefault="00431BE4"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7479E0A2" wp14:editId="02ABAF86">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D91D911"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015817593"/>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0F796726" wp14:editId="3F76CA8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31BE4" w:rsidRDefault="00431BE4">
                              <w:pPr>
                                <w:pBdr>
                                  <w:bottom w:val="single" w:sz="4" w:space="1" w:color="auto"/>
                                </w:pBdr>
                                <w:rPr>
                                  <w:rtl/>
                                  <w:cs/>
                                </w:rPr>
                              </w:pPr>
                              <w:r>
                                <w:fldChar w:fldCharType="begin"/>
                              </w:r>
                              <w:r>
                                <w:rPr>
                                  <w:rtl/>
                                  <w:cs/>
                                </w:rPr>
                                <w:instrText>PAGE   \* MERGEFORMAT</w:instrText>
                              </w:r>
                              <w:r>
                                <w:fldChar w:fldCharType="separate"/>
                              </w:r>
                              <w:r w:rsidR="0001678D" w:rsidRPr="0001678D">
                                <w:rPr>
                                  <w:noProof/>
                                  <w:rtl/>
                                  <w:lang w:val="he-IL"/>
                                </w:rPr>
                                <w:t>5</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431BE4" w:rsidRDefault="00431BE4">
                        <w:pPr>
                          <w:pBdr>
                            <w:bottom w:val="single" w:sz="4" w:space="1" w:color="auto"/>
                          </w:pBdr>
                          <w:rPr>
                            <w:rtl/>
                            <w:cs/>
                          </w:rPr>
                        </w:pPr>
                        <w:r>
                          <w:fldChar w:fldCharType="begin"/>
                        </w:r>
                        <w:r>
                          <w:rPr>
                            <w:rtl/>
                            <w:cs/>
                          </w:rPr>
                          <w:instrText>PAGE   \* MERGEFORMAT</w:instrText>
                        </w:r>
                        <w:r>
                          <w:fldChar w:fldCharType="separate"/>
                        </w:r>
                        <w:r w:rsidR="0001678D" w:rsidRPr="0001678D">
                          <w:rPr>
                            <w:noProof/>
                            <w:rtl/>
                            <w:lang w:val="he-IL"/>
                          </w:rPr>
                          <w:t>5</w:t>
                        </w:r>
                        <w:r>
                          <w:fldChar w:fldCharType="end"/>
                        </w:r>
                      </w:p>
                    </w:txbxContent>
                  </v:textbox>
                  <w10:wrap anchorx="margin" anchory="margin"/>
                </v:rect>
              </w:pict>
            </mc:Fallback>
          </mc:AlternateContent>
        </w:r>
      </w:sdtContent>
    </w:sdt>
    <w:r>
      <w:rPr>
        <w:noProof/>
        <w:rtl/>
      </w:rPr>
      <w:drawing>
        <wp:anchor distT="0" distB="0" distL="114300" distR="114300" simplePos="0" relativeHeight="251664384" behindDoc="0" locked="0" layoutInCell="1" allowOverlap="1" wp14:anchorId="4B43ECCA" wp14:editId="07DFDC20">
          <wp:simplePos x="0" y="0"/>
          <wp:positionH relativeFrom="column">
            <wp:posOffset>3725545</wp:posOffset>
          </wp:positionH>
          <wp:positionV relativeFrom="paragraph">
            <wp:posOffset>57785</wp:posOffset>
          </wp:positionV>
          <wp:extent cx="2090420" cy="1246505"/>
          <wp:effectExtent l="0" t="0" r="5080" b="0"/>
          <wp:wrapNone/>
          <wp:docPr id="1" name="תמונה 1"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rsidR="00431BE4" w:rsidRDefault="00431BE4" w:rsidP="000A6BF5">
    <w:pPr>
      <w:rPr>
        <w:b/>
        <w:bCs/>
        <w:color w:val="000080"/>
        <w:sz w:val="20"/>
        <w:szCs w:val="20"/>
        <w:rtl/>
      </w:rPr>
    </w:pPr>
  </w:p>
  <w:p w:rsidR="00431BE4" w:rsidRDefault="00431BE4" w:rsidP="000A6BF5">
    <w:pPr>
      <w:rPr>
        <w:b/>
        <w:bCs/>
        <w:color w:val="000080"/>
        <w:sz w:val="20"/>
        <w:szCs w:val="20"/>
        <w:rtl/>
      </w:rPr>
    </w:pPr>
  </w:p>
  <w:p w:rsidR="00431BE4" w:rsidRDefault="00431BE4" w:rsidP="000A6BF5">
    <w:pPr>
      <w:rPr>
        <w:b/>
        <w:bCs/>
        <w:color w:val="000080"/>
        <w:sz w:val="20"/>
        <w:szCs w:val="20"/>
        <w:rtl/>
      </w:rPr>
    </w:pPr>
  </w:p>
  <w:p w:rsidR="00431BE4" w:rsidRDefault="00431BE4" w:rsidP="000A6BF5">
    <w:pPr>
      <w:rPr>
        <w:b/>
        <w:bCs/>
        <w:color w:val="000080"/>
        <w:sz w:val="20"/>
        <w:szCs w:val="20"/>
        <w:rtl/>
      </w:rPr>
    </w:pPr>
  </w:p>
  <w:p w:rsidR="00431BE4" w:rsidRDefault="00431BE4" w:rsidP="000A6BF5">
    <w:pPr>
      <w:rPr>
        <w:b/>
        <w:bCs/>
        <w:color w:val="000080"/>
        <w:sz w:val="20"/>
        <w:szCs w:val="20"/>
        <w:rtl/>
      </w:rPr>
    </w:pPr>
  </w:p>
  <w:p w:rsidR="00431BE4" w:rsidRPr="00385F28" w:rsidRDefault="00431BE4"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431BE4" w:rsidRDefault="00431BE4" w:rsidP="004862AF">
    <w:pPr>
      <w:pStyle w:val="a7"/>
      <w:tabs>
        <w:tab w:val="left" w:pos="1005"/>
      </w:tabs>
      <w:rPr>
        <w:rtl/>
      </w:rPr>
    </w:pPr>
    <w:r>
      <w:rPr>
        <w:rtl/>
      </w:rPr>
      <w:tab/>
    </w:r>
  </w:p>
  <w:p w:rsidR="00431BE4" w:rsidRPr="00EB4830" w:rsidRDefault="00431BE4"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BE4" w:rsidRPr="006D3AAD" w:rsidRDefault="005E4728" w:rsidP="004862AF">
    <w:pPr>
      <w:pStyle w:val="a7"/>
      <w:rPr>
        <w:sz w:val="10"/>
        <w:szCs w:val="10"/>
      </w:rPr>
    </w:pPr>
    <w:sdt>
      <w:sdtPr>
        <w:rPr>
          <w:sz w:val="10"/>
          <w:szCs w:val="10"/>
          <w:rtl/>
        </w:rPr>
        <w:id w:val="-1286807599"/>
        <w:docPartObj>
          <w:docPartGallery w:val="Page Numbers (Margins)"/>
          <w:docPartUnique/>
        </w:docPartObj>
      </w:sdtPr>
      <w:sdtEndPr/>
      <w:sdtContent>
        <w:r w:rsidR="00431BE4" w:rsidRPr="001F5279">
          <w:rPr>
            <w:noProof/>
            <w:sz w:val="10"/>
            <w:szCs w:val="10"/>
            <w:rtl/>
          </w:rPr>
          <mc:AlternateContent>
            <mc:Choice Requires="wps">
              <w:drawing>
                <wp:anchor distT="0" distB="0" distL="114300" distR="114300" simplePos="0" relativeHeight="251675648" behindDoc="0" locked="0" layoutInCell="0" allowOverlap="1" wp14:anchorId="6B20E7A6" wp14:editId="6863C2AA">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31BE4" w:rsidRDefault="00431BE4">
                              <w:pPr>
                                <w:pBdr>
                                  <w:bottom w:val="single" w:sz="4" w:space="1" w:color="auto"/>
                                </w:pBdr>
                                <w:rPr>
                                  <w:rtl/>
                                  <w:cs/>
                                </w:rPr>
                              </w:pPr>
                              <w:r>
                                <w:fldChar w:fldCharType="begin"/>
                              </w:r>
                              <w:r>
                                <w:rPr>
                                  <w:rtl/>
                                  <w:cs/>
                                </w:rPr>
                                <w:instrText>PAGE   \* MERGEFORMAT</w:instrText>
                              </w:r>
                              <w:r>
                                <w:fldChar w:fldCharType="separate"/>
                              </w:r>
                              <w:r w:rsidR="0001678D" w:rsidRPr="0001678D">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431BE4" w:rsidRDefault="00431BE4">
                        <w:pPr>
                          <w:pBdr>
                            <w:bottom w:val="single" w:sz="4" w:space="1" w:color="auto"/>
                          </w:pBdr>
                          <w:rPr>
                            <w:rtl/>
                            <w:cs/>
                          </w:rPr>
                        </w:pPr>
                        <w:r>
                          <w:fldChar w:fldCharType="begin"/>
                        </w:r>
                        <w:r>
                          <w:rPr>
                            <w:rtl/>
                            <w:cs/>
                          </w:rPr>
                          <w:instrText>PAGE   \* MERGEFORMAT</w:instrText>
                        </w:r>
                        <w:r>
                          <w:fldChar w:fldCharType="separate"/>
                        </w:r>
                        <w:r w:rsidR="0001678D" w:rsidRPr="0001678D">
                          <w:rPr>
                            <w:noProof/>
                            <w:rtl/>
                            <w:lang w:val="he-IL"/>
                          </w:rPr>
                          <w:t>2</w:t>
                        </w:r>
                        <w:r>
                          <w:fldChar w:fldCharType="end"/>
                        </w:r>
                      </w:p>
                    </w:txbxContent>
                  </v:textbox>
                  <w10:wrap anchorx="margin" anchory="margin"/>
                </v:rect>
              </w:pict>
            </mc:Fallback>
          </mc:AlternateContent>
        </w:r>
      </w:sdtContent>
    </w:sdt>
    <w:r w:rsidR="00431BE4">
      <w:rPr>
        <w:noProof/>
        <w:rtl/>
      </w:rPr>
      <mc:AlternateContent>
        <mc:Choice Requires="wpg">
          <w:drawing>
            <wp:anchor distT="0" distB="0" distL="114300" distR="114300" simplePos="0" relativeHeight="251671552" behindDoc="0" locked="0" layoutInCell="1" allowOverlap="1" wp14:anchorId="562FDB3C" wp14:editId="04FA60B8">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FC52576" id="קבוצה 8" o:spid="_x0000_s1026"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431BE4">
      <w:rPr>
        <w:noProof/>
        <w:rtl/>
      </w:rPr>
      <w:drawing>
        <wp:anchor distT="0" distB="0" distL="114300" distR="114300" simplePos="0" relativeHeight="251657216" behindDoc="0" locked="0" layoutInCell="1" allowOverlap="1" wp14:anchorId="145D371B" wp14:editId="5717CC7E">
          <wp:simplePos x="0" y="0"/>
          <wp:positionH relativeFrom="column">
            <wp:posOffset>3496945</wp:posOffset>
          </wp:positionH>
          <wp:positionV relativeFrom="paragraph">
            <wp:posOffset>-224155</wp:posOffset>
          </wp:positionV>
          <wp:extent cx="2090420" cy="1246505"/>
          <wp:effectExtent l="0" t="0" r="508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31BE4" w:rsidRPr="006D3AAD" w:rsidRDefault="00431BE4"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57C6"/>
    <w:multiLevelType w:val="hybridMultilevel"/>
    <w:tmpl w:val="A006AFCA"/>
    <w:lvl w:ilvl="0" w:tplc="8B84BB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2">
    <w:nsid w:val="08862C99"/>
    <w:multiLevelType w:val="hybridMultilevel"/>
    <w:tmpl w:val="5F023ED0"/>
    <w:lvl w:ilvl="0" w:tplc="F09AEDCC">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787D82"/>
    <w:multiLevelType w:val="hybridMultilevel"/>
    <w:tmpl w:val="904E6C3A"/>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8">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DFB6D3D"/>
    <w:multiLevelType w:val="multilevel"/>
    <w:tmpl w:val="017C37A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2AF3E00"/>
    <w:multiLevelType w:val="hybridMultilevel"/>
    <w:tmpl w:val="B9D24A78"/>
    <w:lvl w:ilvl="0" w:tplc="2C1220A8">
      <w:start w:val="1"/>
      <w:numFmt w:val="hebrew1"/>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AA667BA"/>
    <w:multiLevelType w:val="multilevel"/>
    <w:tmpl w:val="2DA22E6E"/>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B021497"/>
    <w:multiLevelType w:val="hybridMultilevel"/>
    <w:tmpl w:val="1CC2B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nsid w:val="3A5625CA"/>
    <w:multiLevelType w:val="hybridMultilevel"/>
    <w:tmpl w:val="A2C8595C"/>
    <w:lvl w:ilvl="0" w:tplc="B97A1CE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25">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76072EA"/>
    <w:multiLevelType w:val="hybridMultilevel"/>
    <w:tmpl w:val="E63627FC"/>
    <w:lvl w:ilvl="0" w:tplc="988CCF3C">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9">
    <w:nsid w:val="4A1717DA"/>
    <w:multiLevelType w:val="hybridMultilevel"/>
    <w:tmpl w:val="FF9A788C"/>
    <w:lvl w:ilvl="0" w:tplc="52EE08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1B9426A"/>
    <w:multiLevelType w:val="hybridMultilevel"/>
    <w:tmpl w:val="9368A452"/>
    <w:lvl w:ilvl="0" w:tplc="5FF23A36">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4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3">
    <w:nsid w:val="7B54207F"/>
    <w:multiLevelType w:val="multilevel"/>
    <w:tmpl w:val="CD12AF06"/>
    <w:lvl w:ilvl="0">
      <w:start w:val="1"/>
      <w:numFmt w:val="decimal"/>
      <w:lvlText w:val="%1."/>
      <w:lvlJc w:val="left"/>
      <w:pPr>
        <w:ind w:left="360" w:hanging="360"/>
      </w:pPr>
      <w:rPr>
        <w:rFonts w:hint="default"/>
      </w:rPr>
    </w:lvl>
    <w:lvl w:ilvl="1">
      <w:start w:val="1"/>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abstractNum w:abstractNumId="44">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11"/>
  </w:num>
  <w:num w:numId="3">
    <w:abstractNumId w:val="39"/>
  </w:num>
  <w:num w:numId="4">
    <w:abstractNumId w:val="24"/>
  </w:num>
  <w:num w:numId="5">
    <w:abstractNumId w:val="37"/>
  </w:num>
  <w:num w:numId="6">
    <w:abstractNumId w:val="38"/>
  </w:num>
  <w:num w:numId="7">
    <w:abstractNumId w:val="20"/>
  </w:num>
  <w:num w:numId="8">
    <w:abstractNumId w:val="1"/>
  </w:num>
  <w:num w:numId="9">
    <w:abstractNumId w:val="6"/>
  </w:num>
  <w:num w:numId="10">
    <w:abstractNumId w:val="40"/>
  </w:num>
  <w:num w:numId="11">
    <w:abstractNumId w:val="18"/>
  </w:num>
  <w:num w:numId="12">
    <w:abstractNumId w:val="13"/>
  </w:num>
  <w:num w:numId="13">
    <w:abstractNumId w:val="4"/>
    <w:lvlOverride w:ilvl="0">
      <w:startOverride w:val="1"/>
    </w:lvlOverride>
  </w:num>
  <w:num w:numId="14">
    <w:abstractNumId w:val="42"/>
  </w:num>
  <w:num w:numId="15">
    <w:abstractNumId w:val="5"/>
  </w:num>
  <w:num w:numId="16">
    <w:abstractNumId w:val="27"/>
  </w:num>
  <w:num w:numId="17">
    <w:abstractNumId w:val="30"/>
  </w:num>
  <w:num w:numId="18">
    <w:abstractNumId w:val="19"/>
  </w:num>
  <w:num w:numId="19">
    <w:abstractNumId w:val="25"/>
  </w:num>
  <w:num w:numId="20">
    <w:abstractNumId w:val="14"/>
  </w:num>
  <w:num w:numId="21">
    <w:abstractNumId w:val="35"/>
  </w:num>
  <w:num w:numId="22">
    <w:abstractNumId w:val="8"/>
  </w:num>
  <w:num w:numId="23">
    <w:abstractNumId w:val="31"/>
  </w:num>
  <w:num w:numId="24">
    <w:abstractNumId w:val="44"/>
  </w:num>
  <w:num w:numId="25">
    <w:abstractNumId w:val="26"/>
  </w:num>
  <w:num w:numId="26">
    <w:abstractNumId w:val="34"/>
  </w:num>
  <w:num w:numId="27">
    <w:abstractNumId w:val="3"/>
  </w:num>
  <w:num w:numId="28">
    <w:abstractNumId w:val="41"/>
  </w:num>
  <w:num w:numId="29">
    <w:abstractNumId w:val="12"/>
  </w:num>
  <w:num w:numId="30">
    <w:abstractNumId w:val="15"/>
  </w:num>
  <w:num w:numId="31">
    <w:abstractNumId w:val="32"/>
  </w:num>
  <w:num w:numId="32">
    <w:abstractNumId w:val="21"/>
  </w:num>
  <w:num w:numId="33">
    <w:abstractNumId w:val="16"/>
  </w:num>
  <w:num w:numId="34">
    <w:abstractNumId w:val="9"/>
  </w:num>
  <w:num w:numId="35">
    <w:abstractNumId w:val="43"/>
  </w:num>
  <w:num w:numId="36">
    <w:abstractNumId w:val="33"/>
  </w:num>
  <w:num w:numId="37">
    <w:abstractNumId w:val="23"/>
  </w:num>
  <w:num w:numId="38">
    <w:abstractNumId w:val="22"/>
  </w:num>
  <w:num w:numId="39">
    <w:abstractNumId w:val="28"/>
  </w:num>
  <w:num w:numId="40">
    <w:abstractNumId w:val="29"/>
  </w:num>
  <w:num w:numId="41">
    <w:abstractNumId w:val="2"/>
  </w:num>
  <w:num w:numId="42">
    <w:abstractNumId w:val="0"/>
  </w:num>
  <w:num w:numId="43">
    <w:abstractNumId w:val="17"/>
  </w:num>
  <w:num w:numId="44">
    <w:abstractNumId w:val="7"/>
  </w:num>
  <w:num w:numId="45">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5EA"/>
    <w:rsid w:val="0000251F"/>
    <w:rsid w:val="00002BC9"/>
    <w:rsid w:val="00002BE6"/>
    <w:rsid w:val="00004A58"/>
    <w:rsid w:val="00006D6A"/>
    <w:rsid w:val="0001035B"/>
    <w:rsid w:val="0001086C"/>
    <w:rsid w:val="00011A3A"/>
    <w:rsid w:val="00015226"/>
    <w:rsid w:val="0001678D"/>
    <w:rsid w:val="00024E17"/>
    <w:rsid w:val="00030D1C"/>
    <w:rsid w:val="000314E2"/>
    <w:rsid w:val="0003553F"/>
    <w:rsid w:val="000375E9"/>
    <w:rsid w:val="00037FA4"/>
    <w:rsid w:val="00041ADF"/>
    <w:rsid w:val="00046765"/>
    <w:rsid w:val="0004769F"/>
    <w:rsid w:val="0006107D"/>
    <w:rsid w:val="0006213C"/>
    <w:rsid w:val="00064213"/>
    <w:rsid w:val="00064A2A"/>
    <w:rsid w:val="00065486"/>
    <w:rsid w:val="00070C46"/>
    <w:rsid w:val="00071DB6"/>
    <w:rsid w:val="0007252C"/>
    <w:rsid w:val="00072B01"/>
    <w:rsid w:val="00073915"/>
    <w:rsid w:val="0007465C"/>
    <w:rsid w:val="00075E01"/>
    <w:rsid w:val="00076341"/>
    <w:rsid w:val="0008048A"/>
    <w:rsid w:val="00081628"/>
    <w:rsid w:val="000819EB"/>
    <w:rsid w:val="00082A83"/>
    <w:rsid w:val="00084E50"/>
    <w:rsid w:val="00087B5E"/>
    <w:rsid w:val="00090171"/>
    <w:rsid w:val="0009089E"/>
    <w:rsid w:val="00097A98"/>
    <w:rsid w:val="000A1C0A"/>
    <w:rsid w:val="000A2C79"/>
    <w:rsid w:val="000A3548"/>
    <w:rsid w:val="000A4DDC"/>
    <w:rsid w:val="000A5979"/>
    <w:rsid w:val="000A6A77"/>
    <w:rsid w:val="000A6BF5"/>
    <w:rsid w:val="000B3D94"/>
    <w:rsid w:val="000B3E0C"/>
    <w:rsid w:val="000B5827"/>
    <w:rsid w:val="000B6F7B"/>
    <w:rsid w:val="000C1334"/>
    <w:rsid w:val="000C5B4E"/>
    <w:rsid w:val="000C62A5"/>
    <w:rsid w:val="000C6816"/>
    <w:rsid w:val="000D3EB2"/>
    <w:rsid w:val="000D43C6"/>
    <w:rsid w:val="000D45E7"/>
    <w:rsid w:val="000E1392"/>
    <w:rsid w:val="000E60B9"/>
    <w:rsid w:val="000E6D4D"/>
    <w:rsid w:val="000E7FCC"/>
    <w:rsid w:val="000F219A"/>
    <w:rsid w:val="000F248C"/>
    <w:rsid w:val="000F56C5"/>
    <w:rsid w:val="000F5845"/>
    <w:rsid w:val="000F5D05"/>
    <w:rsid w:val="000F6EC7"/>
    <w:rsid w:val="000F7567"/>
    <w:rsid w:val="001117B0"/>
    <w:rsid w:val="00111BB1"/>
    <w:rsid w:val="00114386"/>
    <w:rsid w:val="00115F1C"/>
    <w:rsid w:val="00117496"/>
    <w:rsid w:val="00117CE3"/>
    <w:rsid w:val="001260EF"/>
    <w:rsid w:val="0012774A"/>
    <w:rsid w:val="001354A7"/>
    <w:rsid w:val="00140320"/>
    <w:rsid w:val="00147CF8"/>
    <w:rsid w:val="00161117"/>
    <w:rsid w:val="001611F6"/>
    <w:rsid w:val="00164CC5"/>
    <w:rsid w:val="00170F71"/>
    <w:rsid w:val="00171531"/>
    <w:rsid w:val="0017157D"/>
    <w:rsid w:val="00171A37"/>
    <w:rsid w:val="00176C27"/>
    <w:rsid w:val="001800E6"/>
    <w:rsid w:val="00180E16"/>
    <w:rsid w:val="00181638"/>
    <w:rsid w:val="00185F49"/>
    <w:rsid w:val="00186DAC"/>
    <w:rsid w:val="001912FB"/>
    <w:rsid w:val="001933BB"/>
    <w:rsid w:val="00195B7E"/>
    <w:rsid w:val="00196EFA"/>
    <w:rsid w:val="001A0AA6"/>
    <w:rsid w:val="001A335C"/>
    <w:rsid w:val="001B1360"/>
    <w:rsid w:val="001B1BDF"/>
    <w:rsid w:val="001B27CC"/>
    <w:rsid w:val="001B517B"/>
    <w:rsid w:val="001C23DB"/>
    <w:rsid w:val="001D4800"/>
    <w:rsid w:val="001E135B"/>
    <w:rsid w:val="001E3083"/>
    <w:rsid w:val="001E43CB"/>
    <w:rsid w:val="001E53BA"/>
    <w:rsid w:val="001F2AC6"/>
    <w:rsid w:val="001F5279"/>
    <w:rsid w:val="00202947"/>
    <w:rsid w:val="0020587C"/>
    <w:rsid w:val="00214BBA"/>
    <w:rsid w:val="00216307"/>
    <w:rsid w:val="0021744D"/>
    <w:rsid w:val="002217F8"/>
    <w:rsid w:val="00224A81"/>
    <w:rsid w:val="00226543"/>
    <w:rsid w:val="00230858"/>
    <w:rsid w:val="00231A8A"/>
    <w:rsid w:val="00234D82"/>
    <w:rsid w:val="0023580A"/>
    <w:rsid w:val="00236408"/>
    <w:rsid w:val="00246593"/>
    <w:rsid w:val="00246768"/>
    <w:rsid w:val="00250E49"/>
    <w:rsid w:val="00254F30"/>
    <w:rsid w:val="0025621B"/>
    <w:rsid w:val="002600DF"/>
    <w:rsid w:val="002679E8"/>
    <w:rsid w:val="00270703"/>
    <w:rsid w:val="00271E5B"/>
    <w:rsid w:val="00274E45"/>
    <w:rsid w:val="0027694B"/>
    <w:rsid w:val="00276B89"/>
    <w:rsid w:val="00276BCD"/>
    <w:rsid w:val="00277909"/>
    <w:rsid w:val="00281AC9"/>
    <w:rsid w:val="002834D2"/>
    <w:rsid w:val="00287855"/>
    <w:rsid w:val="00290FA5"/>
    <w:rsid w:val="0029358F"/>
    <w:rsid w:val="00293592"/>
    <w:rsid w:val="0029519C"/>
    <w:rsid w:val="00296077"/>
    <w:rsid w:val="002A3379"/>
    <w:rsid w:val="002B122A"/>
    <w:rsid w:val="002B434E"/>
    <w:rsid w:val="002B6792"/>
    <w:rsid w:val="002B6F76"/>
    <w:rsid w:val="002C53E0"/>
    <w:rsid w:val="002C6954"/>
    <w:rsid w:val="002D15AA"/>
    <w:rsid w:val="002D21F2"/>
    <w:rsid w:val="002E71ED"/>
    <w:rsid w:val="002E7574"/>
    <w:rsid w:val="002F2119"/>
    <w:rsid w:val="002F3118"/>
    <w:rsid w:val="002F5CDE"/>
    <w:rsid w:val="002F5FC1"/>
    <w:rsid w:val="002F67D2"/>
    <w:rsid w:val="00303AE2"/>
    <w:rsid w:val="0030425D"/>
    <w:rsid w:val="00304A8F"/>
    <w:rsid w:val="00304BA0"/>
    <w:rsid w:val="00306418"/>
    <w:rsid w:val="00306CE2"/>
    <w:rsid w:val="00314162"/>
    <w:rsid w:val="00316488"/>
    <w:rsid w:val="00317546"/>
    <w:rsid w:val="00320D6E"/>
    <w:rsid w:val="00325FE1"/>
    <w:rsid w:val="00333B0D"/>
    <w:rsid w:val="0033410D"/>
    <w:rsid w:val="003433AB"/>
    <w:rsid w:val="00347EBF"/>
    <w:rsid w:val="0035073D"/>
    <w:rsid w:val="00351F25"/>
    <w:rsid w:val="003565CB"/>
    <w:rsid w:val="003618CC"/>
    <w:rsid w:val="00366AD9"/>
    <w:rsid w:val="003733C9"/>
    <w:rsid w:val="00377B45"/>
    <w:rsid w:val="003805DF"/>
    <w:rsid w:val="00381F06"/>
    <w:rsid w:val="00385657"/>
    <w:rsid w:val="00386BD9"/>
    <w:rsid w:val="00387A8B"/>
    <w:rsid w:val="00390749"/>
    <w:rsid w:val="003916A3"/>
    <w:rsid w:val="003921D7"/>
    <w:rsid w:val="00393308"/>
    <w:rsid w:val="00394BDC"/>
    <w:rsid w:val="003A17A0"/>
    <w:rsid w:val="003A65D8"/>
    <w:rsid w:val="003B50CD"/>
    <w:rsid w:val="003B62BF"/>
    <w:rsid w:val="003B7238"/>
    <w:rsid w:val="003C13CD"/>
    <w:rsid w:val="003C22EC"/>
    <w:rsid w:val="003C2F5D"/>
    <w:rsid w:val="003C3707"/>
    <w:rsid w:val="003E26A3"/>
    <w:rsid w:val="003E59DF"/>
    <w:rsid w:val="003E68BE"/>
    <w:rsid w:val="003F1B62"/>
    <w:rsid w:val="003F2C72"/>
    <w:rsid w:val="003F4965"/>
    <w:rsid w:val="003F52BC"/>
    <w:rsid w:val="003F5A39"/>
    <w:rsid w:val="003F6956"/>
    <w:rsid w:val="00401E00"/>
    <w:rsid w:val="0040430E"/>
    <w:rsid w:val="00404ADE"/>
    <w:rsid w:val="00406E5B"/>
    <w:rsid w:val="004076A6"/>
    <w:rsid w:val="004142A6"/>
    <w:rsid w:val="00415E65"/>
    <w:rsid w:val="00420567"/>
    <w:rsid w:val="004219CD"/>
    <w:rsid w:val="00423E90"/>
    <w:rsid w:val="00430491"/>
    <w:rsid w:val="00431BE4"/>
    <w:rsid w:val="0043329A"/>
    <w:rsid w:val="00433B1E"/>
    <w:rsid w:val="004345D9"/>
    <w:rsid w:val="00442104"/>
    <w:rsid w:val="004462CC"/>
    <w:rsid w:val="004569EB"/>
    <w:rsid w:val="0047267A"/>
    <w:rsid w:val="00472B10"/>
    <w:rsid w:val="00472FC6"/>
    <w:rsid w:val="00473855"/>
    <w:rsid w:val="00473F53"/>
    <w:rsid w:val="00480EE5"/>
    <w:rsid w:val="00483A7B"/>
    <w:rsid w:val="00483EE3"/>
    <w:rsid w:val="0048453C"/>
    <w:rsid w:val="00485262"/>
    <w:rsid w:val="004862AF"/>
    <w:rsid w:val="00486E97"/>
    <w:rsid w:val="004910C1"/>
    <w:rsid w:val="00493EAA"/>
    <w:rsid w:val="004947A9"/>
    <w:rsid w:val="00495F55"/>
    <w:rsid w:val="004A0010"/>
    <w:rsid w:val="004A23B3"/>
    <w:rsid w:val="004A28BC"/>
    <w:rsid w:val="004A7480"/>
    <w:rsid w:val="004B3632"/>
    <w:rsid w:val="004B705F"/>
    <w:rsid w:val="004B71CE"/>
    <w:rsid w:val="004B73AA"/>
    <w:rsid w:val="004C0075"/>
    <w:rsid w:val="004C5C20"/>
    <w:rsid w:val="004C7F4E"/>
    <w:rsid w:val="004D15F2"/>
    <w:rsid w:val="004D54C4"/>
    <w:rsid w:val="004D67E6"/>
    <w:rsid w:val="004D76BF"/>
    <w:rsid w:val="004E0BE9"/>
    <w:rsid w:val="004E19A8"/>
    <w:rsid w:val="004E2756"/>
    <w:rsid w:val="004F0219"/>
    <w:rsid w:val="004F1402"/>
    <w:rsid w:val="004F14E8"/>
    <w:rsid w:val="004F334D"/>
    <w:rsid w:val="004F74D8"/>
    <w:rsid w:val="004F787E"/>
    <w:rsid w:val="005013AC"/>
    <w:rsid w:val="0050190F"/>
    <w:rsid w:val="00503F2F"/>
    <w:rsid w:val="00504409"/>
    <w:rsid w:val="005078D8"/>
    <w:rsid w:val="00520635"/>
    <w:rsid w:val="00520924"/>
    <w:rsid w:val="0052192E"/>
    <w:rsid w:val="005238B4"/>
    <w:rsid w:val="005312C4"/>
    <w:rsid w:val="005336C5"/>
    <w:rsid w:val="00533DA5"/>
    <w:rsid w:val="005340A1"/>
    <w:rsid w:val="00534308"/>
    <w:rsid w:val="00535F3F"/>
    <w:rsid w:val="00541DDC"/>
    <w:rsid w:val="00541FC5"/>
    <w:rsid w:val="0054339D"/>
    <w:rsid w:val="0054358A"/>
    <w:rsid w:val="00544345"/>
    <w:rsid w:val="00545789"/>
    <w:rsid w:val="00546F34"/>
    <w:rsid w:val="005477AB"/>
    <w:rsid w:val="005508CA"/>
    <w:rsid w:val="005529D8"/>
    <w:rsid w:val="005554B5"/>
    <w:rsid w:val="00555E1D"/>
    <w:rsid w:val="00556D94"/>
    <w:rsid w:val="00557281"/>
    <w:rsid w:val="00560C36"/>
    <w:rsid w:val="00564A8E"/>
    <w:rsid w:val="005662E0"/>
    <w:rsid w:val="0057071F"/>
    <w:rsid w:val="00572BEB"/>
    <w:rsid w:val="00590068"/>
    <w:rsid w:val="00594FF0"/>
    <w:rsid w:val="00597912"/>
    <w:rsid w:val="00597961"/>
    <w:rsid w:val="00597A2C"/>
    <w:rsid w:val="005A4282"/>
    <w:rsid w:val="005B622B"/>
    <w:rsid w:val="005B69CB"/>
    <w:rsid w:val="005B7ECB"/>
    <w:rsid w:val="005C06F0"/>
    <w:rsid w:val="005C1EB5"/>
    <w:rsid w:val="005C3368"/>
    <w:rsid w:val="005C3D9B"/>
    <w:rsid w:val="005C4D27"/>
    <w:rsid w:val="005D1220"/>
    <w:rsid w:val="005E0B78"/>
    <w:rsid w:val="005E0C28"/>
    <w:rsid w:val="005E4728"/>
    <w:rsid w:val="005E7F2F"/>
    <w:rsid w:val="005F06B0"/>
    <w:rsid w:val="005F0D28"/>
    <w:rsid w:val="005F1042"/>
    <w:rsid w:val="005F1AB7"/>
    <w:rsid w:val="005F2270"/>
    <w:rsid w:val="005F57C8"/>
    <w:rsid w:val="00603666"/>
    <w:rsid w:val="006043D5"/>
    <w:rsid w:val="00610302"/>
    <w:rsid w:val="00612EF6"/>
    <w:rsid w:val="00620CF6"/>
    <w:rsid w:val="00623947"/>
    <w:rsid w:val="00624957"/>
    <w:rsid w:val="00624C72"/>
    <w:rsid w:val="00624E19"/>
    <w:rsid w:val="00631B51"/>
    <w:rsid w:val="00634658"/>
    <w:rsid w:val="00634AD6"/>
    <w:rsid w:val="006351A1"/>
    <w:rsid w:val="00635617"/>
    <w:rsid w:val="00640B73"/>
    <w:rsid w:val="00642987"/>
    <w:rsid w:val="00644546"/>
    <w:rsid w:val="00651584"/>
    <w:rsid w:val="00662F92"/>
    <w:rsid w:val="00666862"/>
    <w:rsid w:val="006768D6"/>
    <w:rsid w:val="00677CE1"/>
    <w:rsid w:val="0069272A"/>
    <w:rsid w:val="00692F81"/>
    <w:rsid w:val="006938AC"/>
    <w:rsid w:val="006939CF"/>
    <w:rsid w:val="00696360"/>
    <w:rsid w:val="00696C84"/>
    <w:rsid w:val="006A1553"/>
    <w:rsid w:val="006A18C3"/>
    <w:rsid w:val="006A27C4"/>
    <w:rsid w:val="006A3FA9"/>
    <w:rsid w:val="006A4488"/>
    <w:rsid w:val="006A533B"/>
    <w:rsid w:val="006A5E23"/>
    <w:rsid w:val="006A737C"/>
    <w:rsid w:val="006A7383"/>
    <w:rsid w:val="006A7613"/>
    <w:rsid w:val="006B155F"/>
    <w:rsid w:val="006B1EE9"/>
    <w:rsid w:val="006B2E3D"/>
    <w:rsid w:val="006B43E1"/>
    <w:rsid w:val="006B4D6C"/>
    <w:rsid w:val="006C1146"/>
    <w:rsid w:val="006C30B2"/>
    <w:rsid w:val="006C4A1A"/>
    <w:rsid w:val="006D199E"/>
    <w:rsid w:val="006D5A20"/>
    <w:rsid w:val="006D69B7"/>
    <w:rsid w:val="006D6C43"/>
    <w:rsid w:val="006E306A"/>
    <w:rsid w:val="006F5FAD"/>
    <w:rsid w:val="006F7CDB"/>
    <w:rsid w:val="007014EC"/>
    <w:rsid w:val="00703A76"/>
    <w:rsid w:val="007057A1"/>
    <w:rsid w:val="00713D61"/>
    <w:rsid w:val="00714A45"/>
    <w:rsid w:val="00717EB1"/>
    <w:rsid w:val="00721322"/>
    <w:rsid w:val="0072209A"/>
    <w:rsid w:val="00722555"/>
    <w:rsid w:val="00724820"/>
    <w:rsid w:val="00725D15"/>
    <w:rsid w:val="007277A9"/>
    <w:rsid w:val="007315B8"/>
    <w:rsid w:val="00731690"/>
    <w:rsid w:val="00732883"/>
    <w:rsid w:val="00732E22"/>
    <w:rsid w:val="007332CE"/>
    <w:rsid w:val="00733939"/>
    <w:rsid w:val="00744110"/>
    <w:rsid w:val="007505C5"/>
    <w:rsid w:val="007511E4"/>
    <w:rsid w:val="00763523"/>
    <w:rsid w:val="00774762"/>
    <w:rsid w:val="00776E6D"/>
    <w:rsid w:val="007804B1"/>
    <w:rsid w:val="00783468"/>
    <w:rsid w:val="00783B3D"/>
    <w:rsid w:val="00787DD5"/>
    <w:rsid w:val="00790AC1"/>
    <w:rsid w:val="00790B2F"/>
    <w:rsid w:val="007910DA"/>
    <w:rsid w:val="007925D3"/>
    <w:rsid w:val="0079303D"/>
    <w:rsid w:val="007954CB"/>
    <w:rsid w:val="007A04E5"/>
    <w:rsid w:val="007A70F2"/>
    <w:rsid w:val="007B076F"/>
    <w:rsid w:val="007B48B9"/>
    <w:rsid w:val="007B6558"/>
    <w:rsid w:val="007B7970"/>
    <w:rsid w:val="007C16E2"/>
    <w:rsid w:val="007C2B11"/>
    <w:rsid w:val="007C31F9"/>
    <w:rsid w:val="007C3D97"/>
    <w:rsid w:val="007C6457"/>
    <w:rsid w:val="007C75C5"/>
    <w:rsid w:val="007D17C8"/>
    <w:rsid w:val="007D3A10"/>
    <w:rsid w:val="007E0273"/>
    <w:rsid w:val="007E46E7"/>
    <w:rsid w:val="007F2AEA"/>
    <w:rsid w:val="007F4868"/>
    <w:rsid w:val="007F67A6"/>
    <w:rsid w:val="00800FAB"/>
    <w:rsid w:val="00804121"/>
    <w:rsid w:val="008073A2"/>
    <w:rsid w:val="00810D5A"/>
    <w:rsid w:val="00810F08"/>
    <w:rsid w:val="0081177E"/>
    <w:rsid w:val="008128FD"/>
    <w:rsid w:val="008129C8"/>
    <w:rsid w:val="0081427E"/>
    <w:rsid w:val="00816927"/>
    <w:rsid w:val="00823C78"/>
    <w:rsid w:val="0083048D"/>
    <w:rsid w:val="00830CD3"/>
    <w:rsid w:val="00832799"/>
    <w:rsid w:val="00833749"/>
    <w:rsid w:val="00833C7B"/>
    <w:rsid w:val="00835B55"/>
    <w:rsid w:val="00841138"/>
    <w:rsid w:val="008416D8"/>
    <w:rsid w:val="0084396D"/>
    <w:rsid w:val="008444B5"/>
    <w:rsid w:val="00864056"/>
    <w:rsid w:val="008656AB"/>
    <w:rsid w:val="00865A32"/>
    <w:rsid w:val="0086701E"/>
    <w:rsid w:val="008742BB"/>
    <w:rsid w:val="008744F2"/>
    <w:rsid w:val="0088097D"/>
    <w:rsid w:val="008870A7"/>
    <w:rsid w:val="00887FBC"/>
    <w:rsid w:val="008902C4"/>
    <w:rsid w:val="008908D1"/>
    <w:rsid w:val="008976A0"/>
    <w:rsid w:val="008A1ABC"/>
    <w:rsid w:val="008A2ABE"/>
    <w:rsid w:val="008A59BF"/>
    <w:rsid w:val="008B76D7"/>
    <w:rsid w:val="008B7966"/>
    <w:rsid w:val="008C1BC5"/>
    <w:rsid w:val="008C368D"/>
    <w:rsid w:val="008C55E9"/>
    <w:rsid w:val="008C7A8A"/>
    <w:rsid w:val="008D0DD0"/>
    <w:rsid w:val="008D25F6"/>
    <w:rsid w:val="008D647D"/>
    <w:rsid w:val="008D705F"/>
    <w:rsid w:val="008D78E7"/>
    <w:rsid w:val="008E6A89"/>
    <w:rsid w:val="008E794D"/>
    <w:rsid w:val="008F102D"/>
    <w:rsid w:val="008F1B69"/>
    <w:rsid w:val="008F2F5C"/>
    <w:rsid w:val="008F389D"/>
    <w:rsid w:val="00901170"/>
    <w:rsid w:val="00901493"/>
    <w:rsid w:val="00902BDD"/>
    <w:rsid w:val="00903D0D"/>
    <w:rsid w:val="009073CA"/>
    <w:rsid w:val="00913E99"/>
    <w:rsid w:val="009163B8"/>
    <w:rsid w:val="00916838"/>
    <w:rsid w:val="0091712B"/>
    <w:rsid w:val="00927D87"/>
    <w:rsid w:val="009319CC"/>
    <w:rsid w:val="00934545"/>
    <w:rsid w:val="0093636E"/>
    <w:rsid w:val="00937C01"/>
    <w:rsid w:val="00942A48"/>
    <w:rsid w:val="009439A0"/>
    <w:rsid w:val="00946010"/>
    <w:rsid w:val="00946403"/>
    <w:rsid w:val="00950119"/>
    <w:rsid w:val="00953E8E"/>
    <w:rsid w:val="00953EA1"/>
    <w:rsid w:val="00955377"/>
    <w:rsid w:val="009573BC"/>
    <w:rsid w:val="00960333"/>
    <w:rsid w:val="0096278C"/>
    <w:rsid w:val="00962F06"/>
    <w:rsid w:val="0096364B"/>
    <w:rsid w:val="0096641D"/>
    <w:rsid w:val="00972290"/>
    <w:rsid w:val="0097395C"/>
    <w:rsid w:val="009774BF"/>
    <w:rsid w:val="0097762E"/>
    <w:rsid w:val="009828FD"/>
    <w:rsid w:val="00984984"/>
    <w:rsid w:val="00984F8B"/>
    <w:rsid w:val="009866C3"/>
    <w:rsid w:val="00987697"/>
    <w:rsid w:val="0098774F"/>
    <w:rsid w:val="00991B2A"/>
    <w:rsid w:val="0099425B"/>
    <w:rsid w:val="00997332"/>
    <w:rsid w:val="009A02DC"/>
    <w:rsid w:val="009A2D6B"/>
    <w:rsid w:val="009A4E16"/>
    <w:rsid w:val="009A6B1D"/>
    <w:rsid w:val="009A70AE"/>
    <w:rsid w:val="009B258E"/>
    <w:rsid w:val="009B357E"/>
    <w:rsid w:val="009C0E82"/>
    <w:rsid w:val="009C1A63"/>
    <w:rsid w:val="009C2F1D"/>
    <w:rsid w:val="009C3CEE"/>
    <w:rsid w:val="009C4465"/>
    <w:rsid w:val="009D29C3"/>
    <w:rsid w:val="009E226C"/>
    <w:rsid w:val="009E322F"/>
    <w:rsid w:val="009E77D5"/>
    <w:rsid w:val="009F1077"/>
    <w:rsid w:val="009F28AD"/>
    <w:rsid w:val="00A02E7A"/>
    <w:rsid w:val="00A117A0"/>
    <w:rsid w:val="00A132CE"/>
    <w:rsid w:val="00A1466B"/>
    <w:rsid w:val="00A14D15"/>
    <w:rsid w:val="00A1571E"/>
    <w:rsid w:val="00A17331"/>
    <w:rsid w:val="00A20322"/>
    <w:rsid w:val="00A23A22"/>
    <w:rsid w:val="00A241D4"/>
    <w:rsid w:val="00A2724B"/>
    <w:rsid w:val="00A30D66"/>
    <w:rsid w:val="00A464DC"/>
    <w:rsid w:val="00A46B55"/>
    <w:rsid w:val="00A47768"/>
    <w:rsid w:val="00A503AE"/>
    <w:rsid w:val="00A550BA"/>
    <w:rsid w:val="00A56632"/>
    <w:rsid w:val="00A60AEB"/>
    <w:rsid w:val="00A625B6"/>
    <w:rsid w:val="00A652AB"/>
    <w:rsid w:val="00A66409"/>
    <w:rsid w:val="00A71D2A"/>
    <w:rsid w:val="00A72969"/>
    <w:rsid w:val="00A86C52"/>
    <w:rsid w:val="00A930B4"/>
    <w:rsid w:val="00A95C34"/>
    <w:rsid w:val="00AA27CB"/>
    <w:rsid w:val="00AA3D2C"/>
    <w:rsid w:val="00AA4F91"/>
    <w:rsid w:val="00AA6CA9"/>
    <w:rsid w:val="00AA7808"/>
    <w:rsid w:val="00AB1335"/>
    <w:rsid w:val="00AC1D9F"/>
    <w:rsid w:val="00AC5D09"/>
    <w:rsid w:val="00AD0CAB"/>
    <w:rsid w:val="00AE072F"/>
    <w:rsid w:val="00AE1EA6"/>
    <w:rsid w:val="00AE50C5"/>
    <w:rsid w:val="00AE5798"/>
    <w:rsid w:val="00AF2FE0"/>
    <w:rsid w:val="00AF2FE6"/>
    <w:rsid w:val="00AF3981"/>
    <w:rsid w:val="00AF78E2"/>
    <w:rsid w:val="00B01B02"/>
    <w:rsid w:val="00B042C8"/>
    <w:rsid w:val="00B04A3C"/>
    <w:rsid w:val="00B0550C"/>
    <w:rsid w:val="00B1230B"/>
    <w:rsid w:val="00B13544"/>
    <w:rsid w:val="00B13ACE"/>
    <w:rsid w:val="00B13EE3"/>
    <w:rsid w:val="00B1701D"/>
    <w:rsid w:val="00B1763C"/>
    <w:rsid w:val="00B23033"/>
    <w:rsid w:val="00B3255B"/>
    <w:rsid w:val="00B33ACA"/>
    <w:rsid w:val="00B34BBB"/>
    <w:rsid w:val="00B34DD6"/>
    <w:rsid w:val="00B35E02"/>
    <w:rsid w:val="00B4180B"/>
    <w:rsid w:val="00B43584"/>
    <w:rsid w:val="00B44B42"/>
    <w:rsid w:val="00B533AF"/>
    <w:rsid w:val="00B55095"/>
    <w:rsid w:val="00B55B5D"/>
    <w:rsid w:val="00B57DB7"/>
    <w:rsid w:val="00B627A5"/>
    <w:rsid w:val="00B67ED0"/>
    <w:rsid w:val="00B73C2C"/>
    <w:rsid w:val="00B7516A"/>
    <w:rsid w:val="00B75794"/>
    <w:rsid w:val="00B76502"/>
    <w:rsid w:val="00B7669E"/>
    <w:rsid w:val="00B806CE"/>
    <w:rsid w:val="00B86A4C"/>
    <w:rsid w:val="00B8768F"/>
    <w:rsid w:val="00B92AEC"/>
    <w:rsid w:val="00B938A9"/>
    <w:rsid w:val="00B97E53"/>
    <w:rsid w:val="00BA58D4"/>
    <w:rsid w:val="00BA5FDB"/>
    <w:rsid w:val="00BA61EC"/>
    <w:rsid w:val="00BA6536"/>
    <w:rsid w:val="00BB0AB5"/>
    <w:rsid w:val="00BB20F3"/>
    <w:rsid w:val="00BB3674"/>
    <w:rsid w:val="00BC1627"/>
    <w:rsid w:val="00BC277B"/>
    <w:rsid w:val="00BC7E96"/>
    <w:rsid w:val="00BD0182"/>
    <w:rsid w:val="00BD1E16"/>
    <w:rsid w:val="00BD7802"/>
    <w:rsid w:val="00BE6874"/>
    <w:rsid w:val="00BE72CC"/>
    <w:rsid w:val="00BE7E7E"/>
    <w:rsid w:val="00BF086D"/>
    <w:rsid w:val="00BF18FE"/>
    <w:rsid w:val="00BF24D7"/>
    <w:rsid w:val="00C018A7"/>
    <w:rsid w:val="00C14CB8"/>
    <w:rsid w:val="00C15FD3"/>
    <w:rsid w:val="00C220D0"/>
    <w:rsid w:val="00C25258"/>
    <w:rsid w:val="00C25706"/>
    <w:rsid w:val="00C264B4"/>
    <w:rsid w:val="00C33835"/>
    <w:rsid w:val="00C33C7E"/>
    <w:rsid w:val="00C41E18"/>
    <w:rsid w:val="00C41E38"/>
    <w:rsid w:val="00C43349"/>
    <w:rsid w:val="00C44978"/>
    <w:rsid w:val="00C540EF"/>
    <w:rsid w:val="00C5551E"/>
    <w:rsid w:val="00C67ECF"/>
    <w:rsid w:val="00C70836"/>
    <w:rsid w:val="00C805EA"/>
    <w:rsid w:val="00C81B44"/>
    <w:rsid w:val="00C84EE6"/>
    <w:rsid w:val="00C86F6C"/>
    <w:rsid w:val="00C87615"/>
    <w:rsid w:val="00C90804"/>
    <w:rsid w:val="00C90D87"/>
    <w:rsid w:val="00C91F4D"/>
    <w:rsid w:val="00C92089"/>
    <w:rsid w:val="00C92B42"/>
    <w:rsid w:val="00C93C25"/>
    <w:rsid w:val="00C93C84"/>
    <w:rsid w:val="00C97257"/>
    <w:rsid w:val="00CA71A1"/>
    <w:rsid w:val="00CB3F57"/>
    <w:rsid w:val="00CB40D8"/>
    <w:rsid w:val="00CB4E25"/>
    <w:rsid w:val="00CB5267"/>
    <w:rsid w:val="00CB5BBA"/>
    <w:rsid w:val="00CC4461"/>
    <w:rsid w:val="00CC7455"/>
    <w:rsid w:val="00CD3CAE"/>
    <w:rsid w:val="00CD4A0A"/>
    <w:rsid w:val="00CD57B8"/>
    <w:rsid w:val="00CD7266"/>
    <w:rsid w:val="00CE2A7F"/>
    <w:rsid w:val="00CE6D67"/>
    <w:rsid w:val="00CF3305"/>
    <w:rsid w:val="00CF384C"/>
    <w:rsid w:val="00CF46F9"/>
    <w:rsid w:val="00CF6EC1"/>
    <w:rsid w:val="00D03F47"/>
    <w:rsid w:val="00D04B94"/>
    <w:rsid w:val="00D0676F"/>
    <w:rsid w:val="00D10202"/>
    <w:rsid w:val="00D11860"/>
    <w:rsid w:val="00D119FC"/>
    <w:rsid w:val="00D12615"/>
    <w:rsid w:val="00D13124"/>
    <w:rsid w:val="00D157B4"/>
    <w:rsid w:val="00D202C2"/>
    <w:rsid w:val="00D20880"/>
    <w:rsid w:val="00D22781"/>
    <w:rsid w:val="00D23A0B"/>
    <w:rsid w:val="00D24BCF"/>
    <w:rsid w:val="00D26FA7"/>
    <w:rsid w:val="00D31E02"/>
    <w:rsid w:val="00D31E2C"/>
    <w:rsid w:val="00D33FB9"/>
    <w:rsid w:val="00D34270"/>
    <w:rsid w:val="00D3432F"/>
    <w:rsid w:val="00D34703"/>
    <w:rsid w:val="00D35F51"/>
    <w:rsid w:val="00D4233B"/>
    <w:rsid w:val="00D43B4C"/>
    <w:rsid w:val="00D469C1"/>
    <w:rsid w:val="00D5300D"/>
    <w:rsid w:val="00D5555C"/>
    <w:rsid w:val="00D6057B"/>
    <w:rsid w:val="00D6084C"/>
    <w:rsid w:val="00D630A7"/>
    <w:rsid w:val="00D65DDB"/>
    <w:rsid w:val="00D66290"/>
    <w:rsid w:val="00D67EA9"/>
    <w:rsid w:val="00D706F5"/>
    <w:rsid w:val="00D73D76"/>
    <w:rsid w:val="00D7665A"/>
    <w:rsid w:val="00D77787"/>
    <w:rsid w:val="00D8084F"/>
    <w:rsid w:val="00D80F4A"/>
    <w:rsid w:val="00D8263C"/>
    <w:rsid w:val="00D83ECE"/>
    <w:rsid w:val="00D86117"/>
    <w:rsid w:val="00D86467"/>
    <w:rsid w:val="00D87B3D"/>
    <w:rsid w:val="00D87B67"/>
    <w:rsid w:val="00D87EA7"/>
    <w:rsid w:val="00D91A52"/>
    <w:rsid w:val="00D96456"/>
    <w:rsid w:val="00D96616"/>
    <w:rsid w:val="00D97EE9"/>
    <w:rsid w:val="00DA1D98"/>
    <w:rsid w:val="00DA4AC3"/>
    <w:rsid w:val="00DB014C"/>
    <w:rsid w:val="00DB20DA"/>
    <w:rsid w:val="00DB368B"/>
    <w:rsid w:val="00DB41BB"/>
    <w:rsid w:val="00DB6FE4"/>
    <w:rsid w:val="00DC077B"/>
    <w:rsid w:val="00DC4C3B"/>
    <w:rsid w:val="00DD0332"/>
    <w:rsid w:val="00DD231C"/>
    <w:rsid w:val="00DD447B"/>
    <w:rsid w:val="00DD57DE"/>
    <w:rsid w:val="00DD5C47"/>
    <w:rsid w:val="00DD7E43"/>
    <w:rsid w:val="00DE3A1D"/>
    <w:rsid w:val="00DF22D5"/>
    <w:rsid w:val="00DF410A"/>
    <w:rsid w:val="00DF4B29"/>
    <w:rsid w:val="00E07C13"/>
    <w:rsid w:val="00E1050C"/>
    <w:rsid w:val="00E10627"/>
    <w:rsid w:val="00E147B4"/>
    <w:rsid w:val="00E14912"/>
    <w:rsid w:val="00E21277"/>
    <w:rsid w:val="00E247E1"/>
    <w:rsid w:val="00E260D3"/>
    <w:rsid w:val="00E27C99"/>
    <w:rsid w:val="00E32BBB"/>
    <w:rsid w:val="00E35997"/>
    <w:rsid w:val="00E35DF2"/>
    <w:rsid w:val="00E3681E"/>
    <w:rsid w:val="00E36CD9"/>
    <w:rsid w:val="00E370E5"/>
    <w:rsid w:val="00E423E9"/>
    <w:rsid w:val="00E431E1"/>
    <w:rsid w:val="00E43BAA"/>
    <w:rsid w:val="00E44C41"/>
    <w:rsid w:val="00E50943"/>
    <w:rsid w:val="00E51B16"/>
    <w:rsid w:val="00E51C8D"/>
    <w:rsid w:val="00E51EDD"/>
    <w:rsid w:val="00E54438"/>
    <w:rsid w:val="00E548A6"/>
    <w:rsid w:val="00E54E70"/>
    <w:rsid w:val="00E55BF0"/>
    <w:rsid w:val="00E61FEC"/>
    <w:rsid w:val="00E624DF"/>
    <w:rsid w:val="00E6559D"/>
    <w:rsid w:val="00E65659"/>
    <w:rsid w:val="00E6733D"/>
    <w:rsid w:val="00E7102F"/>
    <w:rsid w:val="00E75398"/>
    <w:rsid w:val="00E7547A"/>
    <w:rsid w:val="00E81A06"/>
    <w:rsid w:val="00E846CB"/>
    <w:rsid w:val="00E84E16"/>
    <w:rsid w:val="00E854F7"/>
    <w:rsid w:val="00E8790C"/>
    <w:rsid w:val="00E9172E"/>
    <w:rsid w:val="00E94741"/>
    <w:rsid w:val="00E96E7E"/>
    <w:rsid w:val="00EA1EAB"/>
    <w:rsid w:val="00EB1232"/>
    <w:rsid w:val="00EB24B1"/>
    <w:rsid w:val="00EB43D9"/>
    <w:rsid w:val="00EC3337"/>
    <w:rsid w:val="00EC56A6"/>
    <w:rsid w:val="00EC7F27"/>
    <w:rsid w:val="00ED1228"/>
    <w:rsid w:val="00ED178D"/>
    <w:rsid w:val="00ED7E1F"/>
    <w:rsid w:val="00EE315E"/>
    <w:rsid w:val="00EF138E"/>
    <w:rsid w:val="00EF1907"/>
    <w:rsid w:val="00EF40C4"/>
    <w:rsid w:val="00EF5756"/>
    <w:rsid w:val="00F02641"/>
    <w:rsid w:val="00F05C2E"/>
    <w:rsid w:val="00F06F8B"/>
    <w:rsid w:val="00F101B5"/>
    <w:rsid w:val="00F106A9"/>
    <w:rsid w:val="00F10A0C"/>
    <w:rsid w:val="00F11B7E"/>
    <w:rsid w:val="00F132E3"/>
    <w:rsid w:val="00F177F1"/>
    <w:rsid w:val="00F20747"/>
    <w:rsid w:val="00F22D21"/>
    <w:rsid w:val="00F248E8"/>
    <w:rsid w:val="00F36D27"/>
    <w:rsid w:val="00F42501"/>
    <w:rsid w:val="00F42F00"/>
    <w:rsid w:val="00F43989"/>
    <w:rsid w:val="00F45EC8"/>
    <w:rsid w:val="00F4783B"/>
    <w:rsid w:val="00F51725"/>
    <w:rsid w:val="00F60CEC"/>
    <w:rsid w:val="00F6160E"/>
    <w:rsid w:val="00F66265"/>
    <w:rsid w:val="00F676BD"/>
    <w:rsid w:val="00F72B25"/>
    <w:rsid w:val="00F72D91"/>
    <w:rsid w:val="00F734E1"/>
    <w:rsid w:val="00F75F9A"/>
    <w:rsid w:val="00F811F2"/>
    <w:rsid w:val="00F8133D"/>
    <w:rsid w:val="00F93ABC"/>
    <w:rsid w:val="00F93B82"/>
    <w:rsid w:val="00F946CB"/>
    <w:rsid w:val="00F97069"/>
    <w:rsid w:val="00FA0B0D"/>
    <w:rsid w:val="00FA45E7"/>
    <w:rsid w:val="00FA63E0"/>
    <w:rsid w:val="00FA69CE"/>
    <w:rsid w:val="00FB08A9"/>
    <w:rsid w:val="00FB1B89"/>
    <w:rsid w:val="00FB1DB3"/>
    <w:rsid w:val="00FB210A"/>
    <w:rsid w:val="00FB402A"/>
    <w:rsid w:val="00FB4BF8"/>
    <w:rsid w:val="00FB6563"/>
    <w:rsid w:val="00FB6A2E"/>
    <w:rsid w:val="00FC1644"/>
    <w:rsid w:val="00FC1E1A"/>
    <w:rsid w:val="00FC6B6B"/>
    <w:rsid w:val="00FD0C29"/>
    <w:rsid w:val="00FD19C0"/>
    <w:rsid w:val="00FD2CF4"/>
    <w:rsid w:val="00FD4802"/>
    <w:rsid w:val="00FD4FF1"/>
    <w:rsid w:val="00FD7EBE"/>
    <w:rsid w:val="00FE0B5C"/>
    <w:rsid w:val="00FE0CDA"/>
    <w:rsid w:val="00FE2739"/>
    <w:rsid w:val="00FE2C74"/>
    <w:rsid w:val="00FE6B88"/>
    <w:rsid w:val="00FF0645"/>
    <w:rsid w:val="00FF429A"/>
    <w:rsid w:val="00FF4ED7"/>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212063834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10265126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1930768161">
          <w:marLeft w:val="0"/>
          <w:marRight w:val="0"/>
          <w:marTop w:val="0"/>
          <w:marBottom w:val="0"/>
          <w:divBdr>
            <w:top w:val="none" w:sz="0" w:space="0" w:color="auto"/>
            <w:left w:val="none" w:sz="0" w:space="0" w:color="auto"/>
            <w:bottom w:val="none" w:sz="0" w:space="0" w:color="auto"/>
            <w:right w:val="none" w:sz="0" w:space="0" w:color="auto"/>
          </w:divBdr>
        </w:div>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13107407">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 w:id="406920923">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1051421583">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 w:id="262303441">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4867022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71163440">
          <w:marLeft w:val="0"/>
          <w:marRight w:val="0"/>
          <w:marTop w:val="0"/>
          <w:marBottom w:val="0"/>
          <w:divBdr>
            <w:top w:val="none" w:sz="0" w:space="0" w:color="auto"/>
            <w:left w:val="none" w:sz="0" w:space="0" w:color="auto"/>
            <w:bottom w:val="none" w:sz="0" w:space="0" w:color="auto"/>
            <w:right w:val="none" w:sz="0" w:space="0" w:color="auto"/>
          </w:divBdr>
        </w:div>
        <w:div w:id="52802690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2056613386">
          <w:marLeft w:val="0"/>
          <w:marRight w:val="0"/>
          <w:marTop w:val="0"/>
          <w:marBottom w:val="0"/>
          <w:divBdr>
            <w:top w:val="none" w:sz="0" w:space="0" w:color="auto"/>
            <w:left w:val="none" w:sz="0" w:space="0" w:color="auto"/>
            <w:bottom w:val="none" w:sz="0" w:space="0" w:color="auto"/>
            <w:right w:val="none" w:sz="0" w:space="0" w:color="auto"/>
          </w:divBdr>
        </w:div>
        <w:div w:id="469984812">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309478094">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 w:id="205920811">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0272373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191664">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1829655">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ublications/Call_for_bids/production_company_2018"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2.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DE21B521-A557-4427-B71D-AE95398DD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7402</Words>
  <Characters>37014</Characters>
  <Application>Microsoft Office Word</Application>
  <DocSecurity>0</DocSecurity>
  <Lines>308</Lines>
  <Paragraphs>88</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44328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Lior Gedanian</cp:lastModifiedBy>
  <cp:revision>2</cp:revision>
  <cp:lastPrinted>2014-12-18T11:04:00Z</cp:lastPrinted>
  <dcterms:created xsi:type="dcterms:W3CDTF">2017-11-09T08:26:00Z</dcterms:created>
  <dcterms:modified xsi:type="dcterms:W3CDTF">2017-11-09T08:26:00Z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